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1800"/>
        <w:gridCol w:w="4107"/>
      </w:tblGrid>
      <w:tr w:rsidR="005600DC" w:rsidRPr="005600DC" w:rsidTr="005600DC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C" w:rsidRPr="005600DC" w:rsidRDefault="005600DC" w:rsidP="005600DC">
            <w:pPr>
              <w:tabs>
                <w:tab w:val="left" w:pos="28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5600DC" w:rsidRPr="005600DC" w:rsidRDefault="005600DC" w:rsidP="005600DC">
            <w:pPr>
              <w:tabs>
                <w:tab w:val="left" w:pos="1080"/>
                <w:tab w:val="left" w:pos="28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КРАСНОПАРТИЗАНСКОГО СЕЛЬСКОГО    МУНИЦИПАЛЬНОГО                        ОБРАЗОВАНИЯ</w:t>
            </w:r>
          </w:p>
          <w:p w:rsidR="005600DC" w:rsidRPr="005600DC" w:rsidRDefault="005600DC" w:rsidP="005600DC">
            <w:pPr>
              <w:keepNext/>
              <w:numPr>
                <w:ilvl w:val="2"/>
                <w:numId w:val="1"/>
              </w:numPr>
              <w:tabs>
                <w:tab w:val="num" w:pos="0"/>
              </w:tabs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560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РЕСПУБЛИКИ КАЛМЫКИЯ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C" w:rsidRPr="005600DC" w:rsidRDefault="005600DC" w:rsidP="005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5600D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A41D465" wp14:editId="37434BD4">
                  <wp:extent cx="9525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C" w:rsidRPr="005600DC" w:rsidRDefault="005600DC" w:rsidP="005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0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ХАЛЬМГ </w:t>
            </w:r>
            <w:proofErr w:type="spellStart"/>
            <w:r w:rsidRPr="00560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</w:t>
            </w:r>
            <w:proofErr w:type="gramStart"/>
            <w:r w:rsidRPr="00560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h</w:t>
            </w:r>
            <w:proofErr w:type="gramEnd"/>
            <w:r w:rsidRPr="00560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ЧИН</w:t>
            </w:r>
            <w:proofErr w:type="spellEnd"/>
          </w:p>
          <w:p w:rsidR="005600DC" w:rsidRPr="005600DC" w:rsidRDefault="003C4DB0" w:rsidP="005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D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КРАСНОПАРТИЗАНСК</w:t>
            </w:r>
            <w:bookmarkStart w:id="0" w:name="_GoBack"/>
            <w:bookmarkEnd w:id="0"/>
            <w:r w:rsidR="005600DC" w:rsidRPr="00560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00DC" w:rsidRPr="00560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</w:t>
            </w:r>
          </w:p>
          <w:p w:rsidR="005600DC" w:rsidRPr="005600DC" w:rsidRDefault="005600DC" w:rsidP="005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0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560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Y</w:t>
            </w:r>
            <w:proofErr w:type="gramEnd"/>
            <w:r w:rsidRPr="00560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РДЭЦИИН</w:t>
            </w:r>
          </w:p>
          <w:p w:rsidR="005600DC" w:rsidRPr="005600DC" w:rsidRDefault="005600DC" w:rsidP="005600DC">
            <w:pPr>
              <w:numPr>
                <w:ilvl w:val="1"/>
                <w:numId w:val="1"/>
              </w:numPr>
              <w:tabs>
                <w:tab w:val="num" w:pos="0"/>
              </w:tabs>
              <w:suppressAutoHyphens/>
              <w:spacing w:after="0" w:line="240" w:lineRule="auto"/>
              <w:ind w:hanging="18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60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</w:t>
            </w:r>
          </w:p>
        </w:tc>
      </w:tr>
      <w:tr w:rsidR="005600DC" w:rsidRPr="005600DC" w:rsidTr="005600DC">
        <w:tc>
          <w:tcPr>
            <w:tcW w:w="99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C" w:rsidRPr="005600DC" w:rsidRDefault="005600DC" w:rsidP="005600DC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5600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ул. Центральная, 36, с. Красный Партизан, </w:t>
            </w:r>
            <w:proofErr w:type="spellStart"/>
            <w:r w:rsidRPr="005600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Яшалтинский</w:t>
            </w:r>
            <w:proofErr w:type="spellEnd"/>
            <w:r w:rsidRPr="005600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район, Республика Калмыкия, 359028</w:t>
            </w:r>
          </w:p>
          <w:p w:rsidR="005600DC" w:rsidRPr="005600DC" w:rsidRDefault="005600DC" w:rsidP="005600D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5600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тел/факс (884745) 95442, </w:t>
            </w:r>
            <w:r w:rsidRPr="005600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5600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5600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5600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krpar@yandex.ru</w:t>
            </w:r>
          </w:p>
        </w:tc>
      </w:tr>
    </w:tbl>
    <w:p w:rsidR="005600DC" w:rsidRPr="005600DC" w:rsidRDefault="005600DC" w:rsidP="005600DC">
      <w:pPr>
        <w:jc w:val="right"/>
        <w:rPr>
          <w:rFonts w:ascii="Calibri" w:eastAsia="Calibri" w:hAnsi="Calibri" w:cs="Times New Roman"/>
          <w:b/>
          <w:bCs/>
        </w:rPr>
      </w:pPr>
    </w:p>
    <w:p w:rsidR="005600DC" w:rsidRPr="005600DC" w:rsidRDefault="005600DC" w:rsidP="005600DC">
      <w:pPr>
        <w:jc w:val="center"/>
        <w:rPr>
          <w:rFonts w:ascii="Calibri" w:eastAsia="Calibri" w:hAnsi="Calibri" w:cs="Times New Roman"/>
          <w:b/>
          <w:bCs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ПОСТАНОВЛЕНИЕ  №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19</w:t>
      </w:r>
    </w:p>
    <w:p w:rsidR="005600DC" w:rsidRPr="005600DC" w:rsidRDefault="005600DC" w:rsidP="00560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02 сентября </w:t>
      </w:r>
      <w:r w:rsidRPr="00560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2020 года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560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proofErr w:type="gramStart"/>
      <w:r w:rsidRPr="00560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560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560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Красный</w:t>
      </w:r>
      <w:proofErr w:type="gramEnd"/>
      <w:r w:rsidRPr="00560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Партизан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Cs/>
          <w:sz w:val="24"/>
          <w:szCs w:val="24"/>
        </w:rPr>
        <w:t>«Об однократном бесплатном предоставлении в собственность граждан земельного участка для индивидуального жилищного строительства в случаях, предусмотренных Законом Республики Калмыкия»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2"/>
      <w:proofErr w:type="gramStart"/>
      <w:r w:rsidRPr="0056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законам Российской Федерации от 6 октября 2003 года № 131 – ФЗ «Об общих принципах организации местного самоуправления в Российской Федерации», </w:t>
      </w:r>
      <w:r w:rsidRPr="00560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27.07.2010 года № 210-ФЗ «Об организации предоставления государственных и муниципальных услуг», и в целях повышения качества оказания и доступности муниципальной услуги</w:t>
      </w:r>
      <w:r w:rsidRPr="0056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60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однократном бесплатном предоставлении в собственность граждан земельного участка для</w:t>
      </w:r>
      <w:proofErr w:type="gramEnd"/>
      <w:r w:rsidRPr="00560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индивидуального жилищного строительства в случаях, предусмотренных Законом Республики Калмыкия»</w:t>
      </w:r>
      <w:r w:rsidRPr="00560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</w:t>
      </w:r>
      <w:proofErr w:type="spellStart"/>
      <w:r w:rsidRPr="005600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Краснорпартизанского</w:t>
      </w:r>
      <w:proofErr w:type="spellEnd"/>
      <w:r w:rsidRPr="0056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муниципального образования Республики Калмыкия администрация </w:t>
      </w:r>
      <w:proofErr w:type="spellStart"/>
      <w:r w:rsidRPr="005600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proofErr w:type="gramEnd"/>
      <w:r w:rsidRPr="0056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ПОСТАНОВЛЯЕТ: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1.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Утвердить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а</w:t>
      </w:r>
      <w:hyperlink r:id="rId7" w:anchor="sub_1000" w:history="1">
        <w:r w:rsidRPr="005600DC">
          <w:rPr>
            <w:rFonts w:ascii="Times New Roman" w:eastAsia="Calibri" w:hAnsi="Times New Roman" w:cs="Times New Roman"/>
            <w:color w:val="0000FF"/>
            <w:sz w:val="24"/>
            <w:u w:val="single"/>
            <w:lang w:eastAsia="ar-SA"/>
          </w:rPr>
          <w:t>дминистративный</w:t>
        </w:r>
        <w:proofErr w:type="gramEnd"/>
      </w:hyperlink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регламент по предоставлению муниципальной услуги «</w:t>
      </w:r>
      <w:r w:rsidRPr="005600DC">
        <w:rPr>
          <w:rFonts w:ascii="Times New Roman" w:eastAsia="Calibri" w:hAnsi="Times New Roman" w:cs="Times New Roman"/>
          <w:sz w:val="24"/>
          <w:szCs w:val="24"/>
        </w:rPr>
        <w:t>Об однократном бесплатном предоставлении в собственность граждан земельного участка для индивидуального жилищного строительства в случаях, предусмотренных Законом Республики Калмыкия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» (прилагается).</w:t>
      </w:r>
    </w:p>
    <w:p w:rsidR="005600DC" w:rsidRPr="005600DC" w:rsidRDefault="005600DC" w:rsidP="005600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2. </w:t>
      </w:r>
      <w:bookmarkEnd w:id="1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Признать недействительными: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right="41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от 19 апреля 2016 года № 34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</w:rPr>
        <w:t>б утверждении административного регламента предоставления муниципальной услуги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5600DC">
        <w:rPr>
          <w:rFonts w:ascii="Times New Roman" w:eastAsia="Calibri" w:hAnsi="Times New Roman" w:cs="Times New Roman"/>
          <w:sz w:val="24"/>
          <w:szCs w:val="24"/>
        </w:rPr>
        <w:t>Об однократном бесплатном предоставлении в собственность граждан земельного участка для индивидуального жилищного строительства в случаях, предусмотренных Законом Республики Калмыкия</w:t>
      </w:r>
      <w:r w:rsidRPr="005600DC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5600DC" w:rsidRPr="005600DC" w:rsidRDefault="005600DC" w:rsidP="005600DC">
      <w:pPr>
        <w:snapToGrid w:val="0"/>
        <w:spacing w:after="0" w:line="240" w:lineRule="auto"/>
        <w:ind w:right="-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3.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настоящее постановление  на официальном сайте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 в сети Интернет: </w:t>
      </w:r>
      <w:r w:rsidRPr="005600DC">
        <w:rPr>
          <w:rFonts w:ascii="Times New Roman" w:eastAsia="Calibri" w:hAnsi="Times New Roman" w:cs="Times New Roman"/>
          <w:color w:val="0000FF"/>
          <w:sz w:val="24"/>
          <w:u w:val="single"/>
        </w:rPr>
        <w:t>krpar@yandex.ru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4. Настоящее постановление  вступает в силу с момента подписания.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</w:t>
      </w:r>
    </w:p>
    <w:p w:rsidR="005600DC" w:rsidRPr="005600DC" w:rsidRDefault="005600DC" w:rsidP="005600D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</w:p>
    <w:p w:rsidR="005600DC" w:rsidRPr="005600DC" w:rsidRDefault="005600DC" w:rsidP="005600D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5600DC" w:rsidRPr="005600DC" w:rsidRDefault="005600DC" w:rsidP="005600D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Республики Калмыкия                                                             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С.Р.Халимбекова</w:t>
      </w:r>
      <w:proofErr w:type="spellEnd"/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постановлению администрации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</w:t>
      </w:r>
    </w:p>
    <w:p w:rsidR="005600DC" w:rsidRPr="005600DC" w:rsidRDefault="00D91FE4" w:rsidP="005600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«02» сентября</w:t>
      </w:r>
      <w:r w:rsidR="005600DC"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2020г. 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19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600DC" w:rsidRPr="005600DC" w:rsidRDefault="005600DC" w:rsidP="00560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</w:rPr>
        <w:t>Административный регламент по предоставлению муниципальной услуги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5600DC" w:rsidRPr="005600DC" w:rsidRDefault="005600DC" w:rsidP="00560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5600DC">
        <w:rPr>
          <w:rFonts w:ascii="Times New Roman" w:eastAsia="Calibri" w:hAnsi="Times New Roman" w:cs="Times New Roman"/>
          <w:b/>
          <w:sz w:val="24"/>
          <w:szCs w:val="24"/>
        </w:rPr>
        <w:t>Об однократном бесплатном предоставлении в собственность граждан земельного участка для индивидуального жилищного строительства в случаях, предусмотренных Законом Республики Калмыкия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5600DC" w:rsidRPr="005600DC" w:rsidRDefault="005600DC" w:rsidP="005600DC">
      <w:pPr>
        <w:keepNext/>
        <w:spacing w:after="0" w:line="240" w:lineRule="auto"/>
        <w:ind w:firstLine="567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ind w:firstLine="567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5600DC" w:rsidRPr="005600DC" w:rsidRDefault="005600DC" w:rsidP="005600DC">
      <w:pPr>
        <w:spacing w:after="0" w:line="240" w:lineRule="auto"/>
        <w:ind w:right="1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1.1. Предмет регулирования регламента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1.1.1.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5600DC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5600DC">
        <w:rPr>
          <w:rFonts w:ascii="Times New Roman" w:eastAsia="Calibri" w:hAnsi="Times New Roman" w:cs="Times New Roman"/>
          <w:sz w:val="24"/>
          <w:szCs w:val="24"/>
        </w:rPr>
        <w:t>«</w:t>
      </w:r>
      <w:r w:rsidRPr="005600DC">
        <w:rPr>
          <w:rFonts w:ascii="Times New Roman" w:eastAsia="Calibri" w:hAnsi="Times New Roman" w:cs="Times New Roman"/>
          <w:bCs/>
          <w:sz w:val="24"/>
          <w:szCs w:val="24"/>
        </w:rPr>
        <w:t>Об однократном бесплатном предоставлении в собственность граждан земельного участка для индивидуального жилищного строительства в случаях, предусмотренных Законом Республики Калмыкия»</w:t>
      </w: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(далее Регламент) разработан в целях повышения качества предоставления муниципальной услуги и определяет сроки  и последовательность действий (административных процедур)  по предоставлению муниципальной услуги, порядок и формы контроля предоставления муниципальной услуги, порядок и формы обжалования решений и действий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(бездействия) органа, предоставляющего муниципальную услугу, а также должностных лиц, муниципальных служащих  участвующих   в предоставлении муниципальной услуги.</w:t>
      </w:r>
    </w:p>
    <w:p w:rsidR="005600DC" w:rsidRPr="005600DC" w:rsidRDefault="005600DC" w:rsidP="005600DC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5600DC">
        <w:rPr>
          <w:rFonts w:ascii="Times New Roman" w:eastAsia="Calibri" w:hAnsi="Times New Roman" w:cs="Times New Roman"/>
          <w:sz w:val="24"/>
          <w:szCs w:val="24"/>
        </w:rPr>
        <w:t>1.2.  Предоставление муниципальной услуги осуществляется в соответствии с настоящим Регламентом категориям граждан, указанных в ч.2 ст. 5 Закона Республики Калмыкия от 09.04.2010 года № 177-IV-3 «О регулировании земельных отношений в Республике Калмыкия», (далее – Закон Республики Калмыкия):</w:t>
      </w:r>
    </w:p>
    <w:p w:rsidR="005600DC" w:rsidRPr="005600DC" w:rsidRDefault="005600DC" w:rsidP="005600DC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- участники Великой Отечественной войны;</w:t>
      </w:r>
    </w:p>
    <w:p w:rsidR="005600DC" w:rsidRPr="005600DC" w:rsidRDefault="005600DC" w:rsidP="005600DC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- граждане, имеющие в составе своей семьи трех и более несовершеннолетних детей, в том числе усыновленных, принятых под опеку (попечительство);</w:t>
      </w:r>
    </w:p>
    <w:p w:rsidR="005600DC" w:rsidRPr="005600DC" w:rsidRDefault="005600DC" w:rsidP="005600DC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- граждане, имеющие в составе своей семьи ребенка-инвалида, в том числе усыновленного, принятого под опеку (попечительство);</w:t>
      </w:r>
    </w:p>
    <w:p w:rsidR="005600DC" w:rsidRPr="005600DC" w:rsidRDefault="005600DC" w:rsidP="005600DC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- педагогические работники государственных и муниципальных общеобразовательных и дошкольных образовательных организаций в возрасте до 35 лет, при условии занятости не менее 75 процентов нормы рабочего времени;</w:t>
      </w:r>
    </w:p>
    <w:p w:rsidR="005600DC" w:rsidRPr="005600DC" w:rsidRDefault="005600DC" w:rsidP="005600DC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proofErr w:type="gramStart"/>
      <w:r w:rsidRPr="005600DC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- ветераны боевых действий из категории военнослужащих, в том числе уволенных в запас (отставку), направлявшихся в другие государства органами государственной власти СССР,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государствах,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Федерации.</w:t>
      </w:r>
      <w:proofErr w:type="gramEnd"/>
    </w:p>
    <w:p w:rsidR="005600DC" w:rsidRPr="005600DC" w:rsidRDefault="005600DC" w:rsidP="005600DC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- участники строительства военно-стратегической железной дороги Астрахань – Кизляр</w:t>
      </w:r>
    </w:p>
    <w:p w:rsidR="005600DC" w:rsidRPr="005600DC" w:rsidRDefault="005600DC" w:rsidP="005600D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обратившимся с заявлением (запросом) о предоставлении муниципальной услуги, выраженной в письменной или электронной форме (далее Заявители).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1.1.3. Для получения муниципальной услуги в электронном виде используется личный кабинет физического лица или юридического лица на Едином портале государственных и муниципальных услуг (функций) (электронный адрес: www.gosuslugi.ru) и на региональном портале государственных и муниципальных услуг Республики Калмыкия (электронный адрес: </w:t>
      </w:r>
      <w:hyperlink r:id="rId8" w:history="1">
        <w:r w:rsidRPr="005600DC">
          <w:rPr>
            <w:rFonts w:ascii="Times New Roman" w:eastAsia="Calibri" w:hAnsi="Times New Roman" w:cs="Times New Roman"/>
            <w:color w:val="0000FF"/>
            <w:sz w:val="24"/>
            <w:u w:val="single"/>
          </w:rPr>
          <w:t>www.pgu.egov08.ru</w:t>
        </w:r>
      </w:hyperlink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1.2. Требования к порядку информирования о предоставлении муниципальной услуги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1.2.1. Информация о месте нахождения и графике работы Администрации, предоставляющей муниципальную услугу, иная справочная информация размещены на официальном сайте администрации </w:t>
      </w:r>
      <w:proofErr w:type="spell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 krpar@yandex.ru   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1.2.2. Официальный сайт: официальный сайт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Краснопартизанское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 информационно-телекоммуникационной сети «Интернет» krpar@yandex.ru  (далее - официальный сайт).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1.2.3. Информацию о месте нахождения и графике работы государственных органов, структурных подразделений территориальных органов, организаций, участвующих в предоставлении муниципальной услуги можно получить на личном приеме у специалистов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или в информационно-телекоммуникационной сети «Интернет» (далее - сети Интернет). 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1.2.4. Информация о порядке предоставления муниципальной услуги представляется: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непосредственно специалистами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при личном обращении либо письменном обращении заинтересованного лица;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2) с использованием средств почтовой, телефонной связи и электронной почты;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3) посредством размещения в сети Интернет и публикации в средствах массовой информации;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4) посредством размещения сведений на информационных стендах;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5) специалистами МФЦ.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1.2.5. Основными требованиями к информированию заявителей являются: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1) достоверность предоставляемой информации;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2) четкость изложения информации;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3) полнота информирования;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4) наглядность форм предоставляемой информации;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5) удобство и доступность получения информации;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6) оперативность предоставления информации.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1.2.6. Консультации предоставляются по следующим вопросам: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месту нахождения, графику работы,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Интернет-сайтах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адресу электронной почты и номерах телефонов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принимающего документы на предоставление муниципальной услуги;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2) перечню документов, необходимых для принятия решения о предоставлении муниципальной услуги, комплектности (достаточности) представленных документов;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3) времени приема и выдачи документов;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4) срокам предоставления муниципальной услуги;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5) процессу выполнения административных процедур по предоставлению муниципальной услуги (на каком этапе в процессе выполнения, какой административной процедуры находится представленный заявителем пакет документов). Заявителем указываются (называются) дата и входящий номер, указанные в полученном заявителем отрывном талоне заявления; 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6) порядку обжалования действий (бездействия) и решений, осуществляемых и принимаемых в ходе предоставления муниципальной услуги.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1.2.7. По письменным обращениям гражданина, ответ направляется почтой в адрес гражданина в срок, не превышающий тридцати дней со дня регистрации письменного обращения.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1.2.8. При обращении гражданина посредством электронной почты, ответ направляется гражданину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гражданина должен быть направлен ему в письменной форме по почте). Информирование по электронной почте осуществляется при наличии в обращении адреса, фамилии и инициалов заявителя.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1.2.9. При ответах на телефонные звонки и устные обращения специалисты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 комитета, принявшего телефонный звонок.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невозможности специалиста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1.2.10  Публичное устное консультирование по вопросам предоставления муниципальной услуги осуществляется с привлечением средств массовой информации (далее СМИ): печати. 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1.2.11. Консультации осуществляются в соответствии с режимом работы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1.2.12. Консультирование по вопросам предоставления услуги предоставляется специалистами в устной и письменной форме бесплатно.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Стандарт предоставления муниципальной услуги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2.1. Наименование муниципальной услуги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2.1.1. </w:t>
      </w:r>
      <w:bookmarkStart w:id="2" w:name="_Toc206489255"/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</w:t>
      </w:r>
      <w:r w:rsidRPr="005600DC">
        <w:rPr>
          <w:rFonts w:ascii="Times New Roman" w:eastAsia="Calibri" w:hAnsi="Times New Roman" w:cs="Times New Roman"/>
          <w:bCs/>
          <w:sz w:val="24"/>
          <w:szCs w:val="24"/>
        </w:rPr>
        <w:t>Об однократном бесплатном предоставлении в собственность граждан земельного участка для индивидуального жилищного строительства в случаях, предусмотренных Законом Республики Калмыкия»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2.2. Наименование органа местного самоуправления, предоставляющего муниципальную услугу 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2.2.1. Муниципальная услуга предоставляется администрацией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 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2.2.2. В предоставлении муниципальной услуги администрацией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осуществляет взаимодействие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органами местного самоуправления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Яшалтинского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РМО РК;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- управлением Федеральной службы государственной регистрации, кадастра и картографии;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-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картографии»;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- МФЦ;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- иными организациями, имеющими сведения, необходимые для выполнения муниципальной услуги.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2.2.3.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 услуг, которые являются необходимыми и обязательными для предоставления муниципальной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услуги.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2.3. Описание результатов предоставления муниципальной услуги: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_Toc206489257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2.3.1. Конечными результатами муниципальной услуги могут являться: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решение (постановление) о постановке на учет и бесплатное предоставление земельного участка в собственность для индивидуального жилищного строительства в соответствии с Законом Республики Калмыкия; 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- решение (уведомление) об отказе в постановке на учет и бесплатное предоставление земельного участка в собственность для индивидуального жилищного строительства в соответствии с Законом Республики Калмыкия.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2.4. Срок предоставления муниципальной услуги</w:t>
      </w:r>
      <w:bookmarkEnd w:id="3"/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5600DC" w:rsidRPr="005600DC" w:rsidRDefault="005600DC" w:rsidP="005600DC">
      <w:pPr>
        <w:autoSpaceDE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2.4.1.</w:t>
      </w: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Срок предоставления муниципальной услуги составляет не более  30 дней со дня поступления заявления и документов, обязанность по представлению которых возложена на Заявителя, в орган, предоставляющий муниципальную услугу.</w:t>
      </w:r>
    </w:p>
    <w:p w:rsidR="005600DC" w:rsidRPr="005600DC" w:rsidRDefault="005600DC" w:rsidP="005600DC">
      <w:pPr>
        <w:autoSpaceDE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ab/>
        <w:t>2.4.2. В случае представления Заявителем документов, необходимых в соответствии с нормативными правовыми актами для предоставления муниципальной услуги, через МФЦ срок принятия решения о присвоении адреса объекту недвижимости или об отказе в присвоении адреса объекту недвижимости  исчисляется со дня передачи МФЦ таких документов в орган, предоставляющий муниципальную услугу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5600DC" w:rsidRPr="005600DC" w:rsidRDefault="005600DC" w:rsidP="005600DC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2.5.1. Перечень нормативных правовых актов, регулирующих предоставление муниципальной услуги, размещены на официальном сайте администрации  </w:t>
      </w:r>
      <w:proofErr w:type="spell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 </w:t>
      </w:r>
      <w:hyperlink r:id="rId9" w:history="1">
        <w:r w:rsidRPr="005600DC">
          <w:rPr>
            <w:rFonts w:ascii="Times New Roman" w:eastAsia="Calibri" w:hAnsi="Times New Roman" w:cs="Times New Roman"/>
            <w:color w:val="0000FF"/>
            <w:sz w:val="24"/>
            <w:u w:val="single"/>
          </w:rPr>
          <w:t>krpar@yandex.ru</w:t>
        </w:r>
      </w:hyperlink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600DC" w:rsidRPr="005600DC" w:rsidRDefault="005600DC" w:rsidP="005600DC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2.6. Исчерпывающий перечень документов, необходимых в соответствии с нормативными правовыми актами для предоставления </w:t>
      </w:r>
      <w:r w:rsidRPr="005600DC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 и услуг, которые являются необходимыми и обязательными для предоставления </w:t>
      </w:r>
      <w:r w:rsidRPr="005600DC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услуги, подлежащих представлению заявителем, способы их получения заявителями, в том числе в электронной форме, порядок их представления</w:t>
      </w:r>
    </w:p>
    <w:p w:rsidR="005600DC" w:rsidRPr="005600DC" w:rsidRDefault="005600DC" w:rsidP="005600D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2.6.1.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Для предоставления услуги заявитель вправе подать в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администрацию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СМО РК</w:t>
      </w: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лично, либо с использованием федеральной государственной информационной системы "Единый портал государственных и муниципальных услуг (функций)", или регионального портала государственных и муниципальных услуг (функций), или официального сайта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в сети Интернет, либо через почтовую связь, либо через должностных лиц МФЦ, с которыми у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заключены соглашения о взаимодействии, следующие документы: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- заявление о предоставлении земельного участка в собственность бесплатно с указанием цели предоставления земельного участка, номера телефона, адреса места жительства, перечня прилагаемых к заявлению документов;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- документ, удостоверяющий личность заявителя;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-документы, подтверждающие полномочия представителя действовать от имени заявителя (в случае подачи заявления представителем);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- удостоверение участника Великой Отечественной войны установленного образца - для лиц, указанных в абзаце втором пункта 2 статьи 5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Закона Республики Калмыкия;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свидетельство о рождении ребенка, при наличии усыновления либо опеки (попечительства) детей – документ, подтверждающий факт установления усыновления либо опекунства (попечительства), удостоверения многодетной семьи </w:t>
      </w:r>
      <w:proofErr w:type="gram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–д</w:t>
      </w:r>
      <w:proofErr w:type="gramEnd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ля лиц, указанных в абзаце третьем пункта 2 статьи 5 Закона Республики Калмыкия;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 свидетельство о рождении ребенка, при наличии усыновления либо опеки (попечительства) детей – документ, подтверждающий факт установления усыновления либо опекунства (попечительства), документ, подтверждающий факт установления инвалидности – для лиц, указанных в абзаце четвертом пункта 2 статьи 5 Закона Республики Калмыкия;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справка с места работы (с указанием рабочей нагрузки) - для лиц, указанных в </w:t>
      </w: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абзаце пятом пункта 2 статьи 5 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Закона Республики Калмыкия;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удостоверение ветерана боевых действий, документ, удостоверяющий факт признания нуждающимся в жилом помещении по месту постоянного проживания, - для лиц, указанных в </w:t>
      </w:r>
      <w:r w:rsidRPr="005600DC">
        <w:rPr>
          <w:rFonts w:ascii="Times New Roman" w:eastAsia="Calibri" w:hAnsi="Times New Roman" w:cs="Times New Roman"/>
          <w:sz w:val="24"/>
          <w:szCs w:val="24"/>
        </w:rPr>
        <w:t>абзаце шестом пункта 2 статьи 5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Закона Республики Калмыкия;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архивный документ, подтверждающий участие при строительстве военно-стратегической железной дороги Астрахань – Кизляр, либо решение суда, установившее юридический факт при строительстве военно-стратегической железной дороги Астрахань 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– Кизляр – для лиц, указанных в абзаце седьмом пункта 2 статьи 5 Закона Республики Калмыкия.</w:t>
      </w:r>
    </w:p>
    <w:p w:rsidR="005600DC" w:rsidRPr="005600DC" w:rsidRDefault="005600DC" w:rsidP="005600D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2.6.2. Для получения муниципальной услуги в электронном виде заявителям предоставляется возможность направить заявление и документы через Порталы, путем заполнения специальной интерактивной формы, которая обеспечивает идентификацию заявителя.</w:t>
      </w:r>
    </w:p>
    <w:p w:rsidR="005600DC" w:rsidRPr="005600DC" w:rsidRDefault="005600DC" w:rsidP="005600D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2.6.3. Прилагаемые к заявлению документы должны быть оформлены надлежащим образом и содержать все необходимые для них реквизиты: наименование и адрес организации, выдавшей документ, подпись комитета, печать организации, выдавшей документ, дату выдачи документа, номер документа. 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2.6.4. Копии документов, за исключением заявления, представляются вместе с оригиналами. Копии документов могут быть заверены нотариально или заверяются при приеме документов 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порядке, установленном законодательством Российской Федерации, либо специалистом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или специалистом МФЦ, осуществляющим прием документов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наличии оригиналов. После сличения оригинала документа и его копии к делу приобщается копия документа, а оригинал возвращается заявителю.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Ответственность за достоверность и полноту представленных сведений и документов возлагается на заявителя.</w:t>
      </w:r>
    </w:p>
    <w:p w:rsidR="005600DC" w:rsidRPr="005600DC" w:rsidRDefault="005600DC" w:rsidP="005600D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2.6.5. Заявление может быть оформлено как заявителем, так и по его просьбе специалистом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</w:rPr>
        <w:t>, ответственным за предоставление муниципальной услуги или специалистами МФЦ.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2.6.6. Представление заявления и документов (сведений), необходимых для предоставления муниципальной услуги, приравнивается к согласию заявителя с обработкой его персональных данных в целях и объеме, необходимых для назначения муниципальной услуги.</w:t>
      </w:r>
    </w:p>
    <w:p w:rsidR="005600DC" w:rsidRPr="005600DC" w:rsidRDefault="005600DC" w:rsidP="005600DC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2.6.7. </w:t>
      </w:r>
      <w:proofErr w:type="gram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В течение 30 дней с даты получения от гражданина заявления и документов,  уполномоченный орган обязан запросить у соответствующих государственных, муниципальных органов, иных организаций дополнительные документы или сведения, необходимые для установления оснований отнесения гражданина к категории лиц, имеющих право на бесплатное получение в собственность земельного участка, и в тот же срок принимает решение о постановке гражданина на учет либо об отказе</w:t>
      </w:r>
      <w:proofErr w:type="gramEnd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принятии на учет.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Уполномоченный орган рассматривает поступившие заявления, на основании поступивших дополнительных документов, сведений проверяет достоверность сведений, представленных гражданином, и принимает решение о принятии гражданина на учет либо об отказе в принятии на учет. Сведения о принятии гражданина на учет либо об отказе в принятии гражданина на учет заносятся в день принятия решения в журнал.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заявителем, в том числе в электронной форме.</w:t>
      </w:r>
    </w:p>
    <w:p w:rsidR="005600DC" w:rsidRPr="005600DC" w:rsidRDefault="005600DC" w:rsidP="005600DC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2.7.1. Для предоставления муниципальной услуги 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документы,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 не требуются.</w:t>
      </w:r>
    </w:p>
    <w:p w:rsidR="005600DC" w:rsidRPr="005600DC" w:rsidRDefault="005600DC" w:rsidP="005600DC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2.8. Указание на запрет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</w:p>
    <w:p w:rsidR="005600DC" w:rsidRPr="005600DC" w:rsidRDefault="005600DC" w:rsidP="005600DC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2.8.1. Специалист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не вправе требовать от заявителя: </w:t>
      </w:r>
    </w:p>
    <w:p w:rsidR="005600DC" w:rsidRPr="005600DC" w:rsidRDefault="005600DC" w:rsidP="005600DC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актами, регулирующими отношения, возникающие в связи с предоставлением муниципальной услуги;</w:t>
      </w:r>
    </w:p>
    <w:p w:rsidR="005600DC" w:rsidRPr="005600DC" w:rsidRDefault="005600DC" w:rsidP="005600DC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2) предоставления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Республики Калмыкия, муниципальными правовыми актами;</w:t>
      </w:r>
    </w:p>
    <w:p w:rsidR="005600DC" w:rsidRPr="005600DC" w:rsidRDefault="005600DC" w:rsidP="005600DC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3) предоставления документов, подтверждающих внесение заявителем платы за предоставление муниципальной услуги;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 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 Федерального </w:t>
      </w:r>
      <w:hyperlink r:id="rId10" w:tgtFrame="_blank" w:history="1">
        <w:r w:rsidRPr="005600DC">
          <w:rPr>
            <w:rFonts w:ascii="Times New Roman" w:eastAsia="Calibri" w:hAnsi="Times New Roman" w:cs="Times New Roman"/>
            <w:color w:val="0000FF"/>
            <w:sz w:val="24"/>
            <w:szCs w:val="24"/>
          </w:rPr>
          <w:t>закона</w:t>
        </w:r>
      </w:hyperlink>
      <w:r w:rsidRPr="005600DC">
        <w:rPr>
          <w:rFonts w:ascii="Times New Roman" w:eastAsia="Calibri" w:hAnsi="Times New Roman" w:cs="Times New Roman"/>
          <w:sz w:val="24"/>
          <w:szCs w:val="24"/>
        </w:rPr>
        <w:t> 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 Федерального </w:t>
      </w:r>
      <w:r w:rsidRPr="005600DC">
        <w:rPr>
          <w:rFonts w:ascii="Times New Roman" w:eastAsia="Calibri" w:hAnsi="Times New Roman" w:cs="Times New Roman"/>
          <w:color w:val="0000FF"/>
          <w:sz w:val="24"/>
          <w:szCs w:val="24"/>
        </w:rPr>
        <w:t>закона</w:t>
      </w:r>
      <w:r w:rsidRPr="005600DC">
        <w:rPr>
          <w:rFonts w:ascii="Times New Roman" w:eastAsia="Calibri" w:hAnsi="Times New Roman" w:cs="Times New Roman"/>
          <w:sz w:val="24"/>
          <w:szCs w:val="24"/>
        </w:rPr>
        <w:t> № 210-ФЗ, уведомляется заявитель, а также приносятся извинения за доставленные неудобства.</w:t>
      </w:r>
    </w:p>
    <w:p w:rsidR="005600DC" w:rsidRPr="005600DC" w:rsidRDefault="005600DC" w:rsidP="005600DC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2.9. Исчерпывающий перечень оснований для отказа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в приеме документов, необходимых для предоставления муниципальной услуги</w:t>
      </w:r>
    </w:p>
    <w:bookmarkEnd w:id="2"/>
    <w:p w:rsidR="005600DC" w:rsidRPr="005600DC" w:rsidRDefault="005600DC" w:rsidP="005600DC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- отсутствие 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оснований для отнесения заявителя к категориям лиц, перечисленных в 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HYPERLINK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 xml:space="preserve"> "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consultantplus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://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offline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/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ref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=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AC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834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8330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B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12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FDD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0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B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DCFC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6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32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475077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F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74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84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693921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969312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F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7877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9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89739832038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BB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9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AH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3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JFL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"</w:t>
      </w: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пункте 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HYPERLINK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 xml:space="preserve"> "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consultantplus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://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offline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/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ref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=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AC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834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8330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B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12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FDD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0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B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DCFC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6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32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475077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F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74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84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693921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969312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F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7877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9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89739832038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BB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9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AH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3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JFL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"</w:t>
      </w:r>
      <w:r w:rsidRPr="005600DC">
        <w:rPr>
          <w:rFonts w:ascii="Times New Roman" w:eastAsia="Calibri" w:hAnsi="Times New Roman" w:cs="Times New Roman"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HYPERLINK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 xml:space="preserve"> "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consultantplus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://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offline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/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ref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=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AC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834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8330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B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12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FDD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0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B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DCFC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6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32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475077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F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74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84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693921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969312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F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7877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E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9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D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89739832038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BB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9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AH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3</w:t>
      </w:r>
      <w:r w:rsidRPr="005600DC">
        <w:rPr>
          <w:rFonts w:ascii="Times New Roman" w:eastAsia="Calibri" w:hAnsi="Times New Roman" w:cs="Times New Roman"/>
          <w:vanish/>
          <w:sz w:val="24"/>
          <w:szCs w:val="24"/>
          <w:lang w:val="en-US"/>
        </w:rPr>
        <w:t>JFL</w:t>
      </w:r>
      <w:r w:rsidRPr="005600DC">
        <w:rPr>
          <w:rFonts w:ascii="Times New Roman" w:eastAsia="Calibri" w:hAnsi="Times New Roman" w:cs="Times New Roman"/>
          <w:vanish/>
          <w:sz w:val="24"/>
          <w:szCs w:val="24"/>
        </w:rPr>
        <w:t>"</w:t>
      </w: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статьи 5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Закона;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 реализация заявителем права на однократное бесплатное предоставление в собственность земельного участка.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2.9.1.  Уполномоченный орган в течение пяти рабочих дней </w:t>
      </w:r>
      <w:proofErr w:type="gram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с даты принятия</w:t>
      </w:r>
      <w:proofErr w:type="gramEnd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решения о принятии гражданина на учет (отказа в принятии на учет):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 направляет или выдает гражданину (в случае его личной явки) уведомление о принятии гражданина на учет либо об отказе в принятии гражданина на учет с указанием причин отказа;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 на каждого гражданина, принятого на учет, заводит учетное дело, которое содержит все документы, являющиеся основанием для его принятия на учет.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2.9.2  Решение о снятии гражданина с учета принимается уполномоченным органом на основании заявлений граждан и иных документов, поступивших от соответствующих государственных, муниципальных органов, иных организаций, не позднее пяти рабочих дней после выявления обстоятельств, предусмотренных </w:t>
      </w:r>
      <w:r w:rsidRPr="005600DC">
        <w:rPr>
          <w:rFonts w:ascii="Times New Roman" w:eastAsia="Calibri" w:hAnsi="Times New Roman" w:cs="Times New Roman"/>
          <w:sz w:val="24"/>
          <w:szCs w:val="24"/>
        </w:rPr>
        <w:t>пунктом 2.5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настоящего Порядка, путем внесения соответствующих сведений в день принятия решения в журнал.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2.9.3  Гражданин, принятый на учет, подлежит снятию с учета в следующих случаях: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 подачи заявления о снятии его с учета;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 выезда на постоянное место жительства в другой субъект Российской Федерации или за пределы Российской Федерации;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-выявления в представленных им документах, послужившим основанием для постановки на учет, сведений, не соответствующих действительности;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-лишения родительских прав или ограничения в родительских правах, отмены усыновления (удочерения), прекращения опеки (попечительства);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 в случае смерти лиц, относящихся к категории граждан, указанных в абзаце втором, пятом, шестом пункта 2 статьи 5 Закона Республики Калмыкия, смерти ребенка лиц, указанных в абзацах третьем, четвертом пункта 2 статьи 5 Закона Республики Калмыкия, или объявления их умершими;</w:t>
      </w:r>
      <w:proofErr w:type="gramEnd"/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 предоставления земельного участка в соответствии с пунктом 2 статьи 5 Закона Республики Калмыкия;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снятие </w:t>
      </w:r>
      <w:proofErr w:type="gram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с учета в качестве нуждающегося в жилом помещении в органах местного самоуправления по месту</w:t>
      </w:r>
      <w:proofErr w:type="gramEnd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постоянного проживания лиц, относящихся к категории граждан, указанной в абзаце шестом пункта 2 статьи 5 Закона Республики Калмыкия (в случае постановки на учет для предоставления земельного участка для индивидуального жилищного строительства).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2.9.4.</w:t>
      </w:r>
      <w:r w:rsidRPr="005600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Уполномоченный орган в течение пяти рабочих дней </w:t>
      </w:r>
      <w:proofErr w:type="gram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с даты принятия</w:t>
      </w:r>
      <w:proofErr w:type="gramEnd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решения о снятии гражданина с учета направляет в адрес гражданина или выдает гражданину (в случае его личной явки) уведомление о снятии гражданина с учета с указанием его причин.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2.9.5. Повторное принятие на учет производится на общих основаниях в соответствии 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        2.10. Исчерпывающий перечень оснований для приостановления либо отказа в предоставлении муниципальной услуги, прекращения предоставления муниципальной услуги </w:t>
      </w:r>
    </w:p>
    <w:p w:rsidR="005600DC" w:rsidRPr="005600DC" w:rsidRDefault="005600DC" w:rsidP="005600DC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2.10.1. Оснований для приостановления сроков предоставления муниципальной услуги действующим законодательством не предусмотрено.</w:t>
      </w:r>
    </w:p>
    <w:p w:rsidR="005600DC" w:rsidRPr="005600DC" w:rsidRDefault="005600DC" w:rsidP="005600DC">
      <w:pPr>
        <w:tabs>
          <w:tab w:val="left" w:pos="35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        2.11. Перечень услуг, которые являются необходимыми и обязательными для предоставления муниципальной услуги</w:t>
      </w:r>
    </w:p>
    <w:p w:rsidR="005600DC" w:rsidRPr="005600DC" w:rsidRDefault="005600DC" w:rsidP="005600DC">
      <w:pPr>
        <w:tabs>
          <w:tab w:val="left" w:pos="35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        2.11.1. Перечень услуг, которые являются необходимыми и обязательными для предоставления муниципальной услуги настоящим административным регламентом не установлен.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        2.12. Порядок, размер и основания взимания государственной пошлины или иной платы за предоставление муниципальной услуги, которые являются необходимыми и обязательными для предоставления муниципальной услуги, включая информацию о методике расчета такой платы.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2.12.1. Муниципальная услуга предоставляется бесплатно.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2.13. 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Максимальный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муниципальной услуги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2.13.1.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2.13.2. Максимальный срок ожидания в очереди при подаче запроса о предоставлении услуги, предоставляемой организацией, участвующей в предоставлении муниципальной услуги, устанавливается регламентами работы организаций.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4" w:name="_Toc206489261"/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2.14. Срок и порядок регистрации запроса заявителя о предоставлении муниципальной услуги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2.14.1. Запрос заявителя о предоставлении муниципальной услуги регистрируется в день обращения заявителя за предоставлением муниципальной услуги.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2.14.2. Регистрация документов, принятых на бумажном носителе, производится в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Журнале учета входящей документации. На заявлении проставляется отметка с указанием даты приема и входящего номера регистрации.</w:t>
      </w:r>
    </w:p>
    <w:p w:rsidR="005600DC" w:rsidRPr="005600DC" w:rsidRDefault="005600DC" w:rsidP="005600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2.14.3. При наличии технической возможности прием и регистрация запроса о предоставлении муниципальной услуги в электронной форме обеспечивается с помощью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Порталов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2.14.4.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Регистрация запроса заявителя о предоставлении муниципальной услуги, направленного заявителем в форме электронных документов с использованием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Порталов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осуществляется в день их поступления в администрацию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либо на следующий день в случае поступления запроса заявителя о предоставлении муниципальной услуги по окончании рабочего времени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следующий за выходным или нерабочим праздничным днем.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2.14.5. 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комитетом.</w:t>
      </w:r>
    </w:p>
    <w:p w:rsidR="005600DC" w:rsidRPr="005600DC" w:rsidRDefault="005600DC" w:rsidP="005600D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2.14.6. Специалист, ответственный за прием и регистрацию заявления, в течение 3 дней со дня поступления такого заявления проводит проверку комплектности представленных документов и электронной подписи, которой подписаны заявление и прилагаемые документы. При необходимости, специалист формирует запрос на недостающие документы через систему межведомственного электронного взаимодействия к ведомствам, которые могут предоставить требуемую информацию.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2.14.7. 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2.15. 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информации о порядке предоставления таких услуг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2.15.1. </w:t>
      </w:r>
      <w:r w:rsidRPr="005600DC">
        <w:rPr>
          <w:rFonts w:ascii="Times New Roman" w:eastAsia="Calibri" w:hAnsi="Times New Roman" w:cs="Times New Roman"/>
          <w:iCs/>
          <w:sz w:val="24"/>
          <w:szCs w:val="24"/>
          <w:lang w:eastAsia="zh-CN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«Гигиенические требования к естественному, искусственному и совмещенному освещению жилых и общественных зданий. СанПиН 2.2.1/2.1.1.1278-03».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Помещения должны быть оборудованы противопожарной системой, средствами пожаротушения и оповещения о возникновении чрезвычайной ситуации, системой охраны.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2.15.2.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устройствам, бумагой, расходными материалами, канцелярскими товарами в количестве, достаточном для предоставления муниципальной услуги.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2.15.3. Требования к размещению мест ожидания: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1) места ожидания должны быть оборудованы стульями (кресельными секциями) и (или) скамьями (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банкетками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);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2) количество мест ожидания определяется исходя из фактической нагрузки и возможностей для их размещения в здании, но не может составлять менее 3-х мест.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2.15.4. Требования к оформлению входа в здание: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1) здание должно быть оборудовано удобной лестницей с поручнями для 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свободного доступа заявителей в помещение;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2) центральный вход в здание должен быть оборудован информационной табличкой (вывеской), содержащей информацию о наименовании и режиме работы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3) вход и выход из здания оборудуются соответствующими указателями;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4) информационные таблички должны размещаться рядом с входом либо на двери входа так, чтобы их хорошо видели посетители;  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5) фасад здания (строения) должен быть оборудован осветительными приборами;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а) на прилегающей территории к зданию, в котором осуществляется прием граждан, оборудуются места для парковки автотранспортных средств, из которых не менее 10 процентов мест (но не менее 1 места) должны быть предназначены для парковки специальных автотранспортных средств инвалидов, доступ заявителей к которым является бесплатным.</w:t>
      </w:r>
      <w:proofErr w:type="gramEnd"/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2.15.5. Требования к местам для информирования, предназначенным для ознакомления заявителей с информационными материалами: места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4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, в которых размещаются информационные листки).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2.15.6. Требования к местам приема заявителей: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1)кабинеты приема заявителей должны быть оборудованы информационными табличками с указанием: номера кабинета; фамилии, имени, отчества и должности специалиста, осуществляющего предоставление муниципальной услуги; времени перерыва на обед;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2) рабочее место специалиста должно обеспечивать ему возможность свободного входа и выхода из помещения при необходимости;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3) место для приема заявителя должно быть снабжено стулом, иметь место для письма и раскладки документов.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2.15.7. В целях обеспечения конфиденциальности сведений о заявителе одним специалистом одновременно ведется прием только одного заявителя;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2.15.8. Требования к помещениям, в которых предоставляется услуга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информации о порядке предоставления таких услуг устанавливаются регламентами работы организаций. 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2.15.9.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В здании, в котором предоставляется муниципальная услуга, создаются условия для прохода инвалидов и маломобильных групп населения.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2.15.10.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Вход в здание оборудуется пандусом. Помещения, в которых предоставляется муниципальная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информации,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2.15.11.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2.15.12. 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2.16. </w:t>
      </w:r>
      <w:proofErr w:type="gramStart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Показатели доступности и качества предоставления муниципальной услуги, в том числе количество взаимодействий заявителя с должностными лицами комитета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lastRenderedPageBreak/>
        <w:t>информации о ходе предоставления муниципальной услуги, в том числе с использованием информационно-коммуникационных технологий</w:t>
      </w:r>
      <w:proofErr w:type="gramEnd"/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2.16.1. Показателем доступности и качества муниципальной услуги является возможность получения полной, актуальной и достоверной информации о порядке предоставления муниципальной услуги, в том числе в электронной форме 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2.16.2. Показатели доступности муниципальной услуги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обеспечение предоставления муниципальной услуги с использованием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Порталов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обеспечение предоставления муниципальной услуги с использованием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Порталов;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3) транспортная доступность к местам предоставления муниципальной услуги;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4)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5) размещение информации о порядке предоставления муниципальной услуги на официальном сайте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2.16.3. Показатели качества муниципальной услуги: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1) соблюдение срока предоставления муниципальной услуги;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2) соблюдение сроков ожидания в очереди при предоставлении муниципальной услуги;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3) отсутствие поданных в установленном порядке жалоб на решения и действия (бездействие), принятые и осуществленные при предоставлении муниципальной услуги;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4) сокращение количества обращений и продолжительности сроков взаимодействия заявителя с должностными лицами при предоставлении муниципальной услуги.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2.16.4. Количество взаимодействий со специалистами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при предоставлении муниципальной услуги и их продолжительность: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proofErr w:type="gramStart"/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1) количество взаимодействий со специалистами комитета при предоставлении муниципальной услуги в случае личного обращения заявителя не может превышать трех, в том числе обращение заявителя в комитет за получением консультации (максимальное время консультирования 10 минут), представление заявителем в комитет заявления и необходимых документов (максимальное время приема документов 15 минут) и обращение заявителя за результатом предоставления муниципальной услуги, если это предусмотрено нормативными</w:t>
      </w:r>
      <w:proofErr w:type="gramEnd"/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правовыми актами;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2) если заявителя не удовлетворяет работа специалиста по вопросу консультирования либо приема документов, он может обратиться к Главе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Соленовского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2.16.5. Возможность получения муниципальной услуги в многофункциональном центре предоставления государственных и муниципальных услуг: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- в МФЦ осуществляется консультирование по вопросу предоставления муниципальной услуги и прием документов заявителя, необходимых для предоставления муниципальной услуги;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- заявители имеют возможность обратиться в МФЦ посредством запроса о предоставлении нескольких муниципальных услуг, предусмотренного статьей 15.1 Федерального </w:t>
      </w:r>
      <w:r w:rsidRPr="005600DC">
        <w:rPr>
          <w:rFonts w:ascii="Times New Roman" w:eastAsia="Calibri" w:hAnsi="Times New Roman" w:cs="Times New Roman"/>
          <w:color w:val="0000FF"/>
          <w:sz w:val="24"/>
          <w:szCs w:val="24"/>
        </w:rPr>
        <w:t>закона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 от 27.07.2010 № 210-ФЗ.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2.16.6.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технологий: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- заявители имеют возможность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на официальном сайте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, на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Порталах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2.17. Иные требования, в том числе учитывающие особенности предоставления муниципальной услуги в многофункциональных центрах 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2.17.1. При подаче электронного заявления может быть использована простая электронная подпись,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согласно пункта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 статьи 6 Федерального закона от 06 апреля 2011 года № 63-ФЗ «Об электронной подписи». Простой электронной подписью является регистрация заявителя в Единой системе идентификац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ии и ау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тентификации (ЕСИА). «Логин» и «пароль» выступают в качестве авторизации на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Порталах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, подтверждающей правомочность производимых посредством сети Интернет процедур.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2.17.2.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квалификационной электронной подписи,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  <w:proofErr w:type="gramEnd"/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2.17.3. Для заявителей обеспечивается возможность осуществлять с использованием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Порталов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мониторинг хода предоставления муниципальной услуги.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2.17.4. Уведомление заявителя о принятом к рассмотрению заявлении, а также о необходимости представления документов осуществляется специалистом не позднее рабочего дня, следующего за днем поступления от заявителя соответствующей интерактивной формы в электронном виде, в том числе через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Порталы.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2.17.5. При предоставлении муниципальной услуги в электронной форме заявителю направляется: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уведомление о приёме и регистрации запроса и иных документов, необходимых для предоставления муниципальной услуги;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уведомление о начале процедуры предоставления муниципальной услуги;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уведомление об окончании предоставления муниципальной услуги либо мотивированном отказе, в приеме запроса и иных документов, необходимых для предоставления муниципальной услуги;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уведомление о результатах рассмотрения документов, необходимых для предоставления муниципальной услуги;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</w:t>
      </w:r>
      <w:bookmarkEnd w:id="4"/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</w:p>
    <w:p w:rsidR="005600DC" w:rsidRPr="005600DC" w:rsidRDefault="005600DC" w:rsidP="005600DC">
      <w:pPr>
        <w:keepNext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5" w:name="_Toc206489264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3.1. Исчерпывающий перечень административных процедур, необходимых для предоставления муниципальной услуги.</w:t>
      </w:r>
    </w:p>
    <w:p w:rsidR="005600DC" w:rsidRPr="005600DC" w:rsidRDefault="005600DC" w:rsidP="005600DC">
      <w:pPr>
        <w:keepNext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5600DC" w:rsidRPr="005600DC" w:rsidRDefault="005600DC" w:rsidP="005600D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приём, регистрация и проверка заявления о предоставлении муниципальной услуги и необходимых документов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б) рассмотрение предоставленных документов, формирование и направление межведомственного запроса в органы (организации), участвующие в предоставлении муниципальной услуги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; 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в) принятие решения о предоставлении муниципальной услуги, возврате документов заявителю либо отказе в предоставлении муниципальной услуги;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г) выдача документов либо уведомления об отказе в предоставлении муниципальной услуги.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bookmarkStart w:id="6" w:name="_Toc205690157"/>
      <w:bookmarkEnd w:id="5"/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3.2. Административная процедура - п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риём, регистрация и проверка заявления о предоставлении муниципальной услуги и необходимых документов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3.2.1.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Основанием для начала административной процедуры по приему заявления, является обращение заявителя в администрацию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либо в МФЦ с заявлением и представлением документов, указанных в подпункте 2.6.1. настоящего административного регламента, в том числе и в электронной форме по информационно-телекоммуникационным сетям общего доступа, в том числе сети Интернет, с использованием Порталов.</w:t>
      </w:r>
      <w:proofErr w:type="gramEnd"/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3.2.2. 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принимающий заявление и документы через информационную систему, заходит в информационную систему, путем авторизации с помощью логина и пароля или сертификата электронной цифровой подписи и открывает электронное обращение: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1) проверяет правильность заполнения электронного заявления, а также полноту указанных сведений;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2) проводит первичную проверку представленных электронных документов на предмет соответствия их установленным законодательством требований, а именно: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а) наличие документов, необходимых для предоставления услуги;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б) актуальность представленных документов в соответствии с требованиями к срокам их действия;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3) проверяет соблюдение следующих требований: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а) наличие четкого изображения сканированных документов;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б) соответствие сведений, содержащихся в заявлении, сведениям, содержащимся в представленных заявителем документах;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4) распечатывает электронные документы, приложенные к заявлению посредством электронных печатных устройств, и приобщает к личному делу заявителя;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5) заполняет вкладыш в личное дело на предоставление муниципальной услуги, содержащий сведения о поступлении заявления и документов в электронном виде и также приобщает его к личному делу заявителя.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Подлинные документы, необходимые для формирования дела, предоставляются гражданином лично, 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назначает заявителю дату и время приема.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6) вносит в журнал регистрации обращений граждан за муниципальной услугой в электронном виде с использованием Порталов запись о приеме электронного заявления и документов;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7) направляет заявителю уведомление о статусе, присвоенном заявке, путем заполнения в информационной системе интерактивных полей.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3.2.3. При поступлении заявления и пакета документов, направленных заявителем в письменной форме на бумажном носителе регистрация поступления заявления и документов осуществляется специалистом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ответственным за учет входящей корреспонденции.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3.2.4. 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ответственный за учет входящей корреспонденции, фиксирует получение документов путем внесения регистрационной записи в книгу регистрации входящей корреспонденции, указывая: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- наименование заявителя;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- название документа;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- дату и номер исходящего документа заявителя;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- дату приема документов и входящей номер.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На заявлении заявителя проставляются регистрационный номер и дата приема.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если документы представлены в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в двух экземплярах, по просьбе заявителя (его представителя) 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ответственный за учет входящей корреспонденции, проставляет штамп с указанием входящего регистрационного номера и даты поступления документов на втором экземпляре документов, остающихся у заявителя.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Регистрация документов осуществляется специалистом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ответственным за учет входящей корреспонденции, в день поступления документов. В этот же день документы передаются специалистом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ответственным за учет входящей корреспонденции, в папку «Входящая корреспонденция» Главе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3.2.5. Принятое заявление и документы, предоставляемые заявителем, рассматриваются Главой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Поручения и принятые Главой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решения отражаются им в резолюции на заявлении заявителя.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Резолюция Главы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налагается им не позднее дня, следующего за днем поступления документов в папку «Входящие документы».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Резолюция Главы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адресуется специалисту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для организации работы по исполнению (отказу исполнения) муниципальной услуги. 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3.3. 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Административная процедура -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рассмотрение предоставленных документов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3.3.1. Основанием для начала процедуры является получение специалистом заявления о предоставлении муниципальной услуги с приложением документов, предусмотренных подпунктом 2.6.1. настоящего административного регламента с резолюцией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Главы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3.3.2. Специалист, ответственный за производство по заявлению, проверяет заявление и поданные документы на полноту и правильность их оформления, а также на соответствие требованиям, установленным в пункте 2.6. настоящего административного регламента, при этом специалист, удостоверяется, что: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- документы скреплены печатями, имеют надлежащие подписи сторон или определенных законодательством должностных лиц;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 тексты документов написаны разборчиво; 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- фамилии, имена и отчества физических лиц, адреса их мест жительства написаны полностью;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- в документах нет подчисток, приписок, зачеркнутых слов и иных не оговоренных исправлений;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- документы не исполнены карандашом;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>- документы не имеют серьезных повреждений, наличие которых не позволяет однозначно истолковать их содержание.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3.3.4.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случае если поданное заявление с приложенным пакетом документов не соответствует требованиям настоящего административного регламента, то специалист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, обеспечивающий предоставление муниципальной услуги, готовит за подписью Главы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письменный отказ заявителю с разъяснением содержания выявленных недостатков и предложением принять меры по их устранению, и передает отказ специалисту, ответственному за прием и регистрацию документов в, для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возврата.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3.3.5. Результатом административной процедуры является получение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либо МФЦ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документов, необходимых для предоставления муниципальной услуги и формирование полного пакета документов заявителя.</w:t>
      </w:r>
    </w:p>
    <w:p w:rsidR="005600DC" w:rsidRPr="005600DC" w:rsidRDefault="005600DC" w:rsidP="005600D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3.3.6. Специалист, ответственный за прием и регистрацию документов в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, фиксирует данный факт в журнале.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3.4. Административная процедура – принятие решения о предоставлении муниципальной услуги либо мотивированный отказ в предоставлении муниципальной услуги.</w:t>
      </w:r>
    </w:p>
    <w:bookmarkEnd w:id="6"/>
    <w:p w:rsidR="005600DC" w:rsidRPr="005600DC" w:rsidRDefault="005600DC" w:rsidP="005600D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3.4.1. Основанием для начала административной процедуры является обращение заявителя в администрацию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с заявлением о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предоставлении муниципальной услуги с приложением документов, указанных в подпункте 2.6.1. настоящего административного регламента.</w:t>
      </w:r>
    </w:p>
    <w:p w:rsidR="005600DC" w:rsidRPr="005600DC" w:rsidRDefault="005600DC" w:rsidP="005600D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3.4.2. Отказ в предоставлении муниципальной услуги оформляется в случаях, установленных в подпункте 2.10.2. настоящего административного регламента. 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готовит письменное уведомление об отказе в предоставлении муниципальной услуги, которое должно содержать основания отказа с указанием возможностей их устранения.</w:t>
      </w:r>
    </w:p>
    <w:p w:rsidR="005600DC" w:rsidRPr="005600DC" w:rsidRDefault="005600DC" w:rsidP="005600DC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3.4.3. Основанием для начала административной процедуры является вывод об отсутствии оснований для возврата заявления заявителю, а также оснований для отказа в предоставлении муниципальной услуги</w:t>
      </w:r>
    </w:p>
    <w:p w:rsidR="005600DC" w:rsidRPr="005600DC" w:rsidRDefault="005600DC" w:rsidP="005600DC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готовит проект постановления </w:t>
      </w:r>
      <w:r w:rsidRPr="005600DC">
        <w:rPr>
          <w:rFonts w:ascii="Times New Roman" w:eastAsia="Calibri" w:hAnsi="Times New Roman" w:cs="Times New Roman"/>
          <w:sz w:val="24"/>
          <w:szCs w:val="24"/>
        </w:rPr>
        <w:t>о постановке на учет и бесплатное предоставление земельного участка в собственность в соответствии с Законом Республики Калмыкия</w:t>
      </w:r>
    </w:p>
    <w:p w:rsidR="005600DC" w:rsidRPr="005600DC" w:rsidRDefault="005600DC" w:rsidP="005600DC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Направляет данный проект на подписание Главе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подписывает постановление </w:t>
      </w:r>
      <w:r w:rsidRPr="005600DC">
        <w:rPr>
          <w:rFonts w:ascii="Times New Roman" w:eastAsia="Calibri" w:hAnsi="Times New Roman" w:cs="Times New Roman"/>
          <w:sz w:val="24"/>
          <w:szCs w:val="24"/>
        </w:rPr>
        <w:t>о постановке на учет и бесплатное предоставление земельного участка в собственность в соответствии с Законом Республики Калмыкия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передает для направления в порядке делопроизводства заявителю.</w:t>
      </w:r>
    </w:p>
    <w:p w:rsidR="005600DC" w:rsidRPr="005600DC" w:rsidRDefault="005600DC" w:rsidP="005600DC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3.5. Административная процедура - выдача документов либо уведомления об отказе в предоставлении муниципальной услуги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3.5.1. Основанием для начала административной процедуры по выдаче документов либо об отказе в предоставлении муниципальной услуги является принятие соответствующего решения комитета.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3.5.2. В случае принятия решения о предоставлении муниципальной услуги, возврате документов заявителю ответ заявителю направляется письменно в соответствии с реквизитами, указанными в обращении, либо выдается на руки заявителю или его представителю в комитете в соответствии с графиком приема граждан, указанным в подпункте 1.3.1. настоящего административного регламента. </w:t>
      </w:r>
    </w:p>
    <w:p w:rsidR="005600DC" w:rsidRPr="005600DC" w:rsidRDefault="005600DC" w:rsidP="00560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подачи заявления через МФЦ принятое решение направляется гражданам, подавшим заявление, через МФЦ, если иной способ получения не указан гражданами.</w:t>
      </w: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3.5.3.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связи, курьера, либо через Единый портал государственных и муниципальных услуг (функций) (электронный адрес: www.gosuslugi.ru) и через региональный портал государственных и муниципальных услуг Республики Калмыкия (электронный адрес: </w:t>
      </w:r>
      <w:hyperlink r:id="rId11" w:history="1">
        <w:r w:rsidRPr="005600DC">
          <w:rPr>
            <w:rFonts w:ascii="Times New Roman" w:eastAsia="Calibri" w:hAnsi="Times New Roman" w:cs="Times New Roman"/>
            <w:color w:val="0000FF"/>
            <w:sz w:val="24"/>
            <w:u w:val="single"/>
          </w:rPr>
          <w:t>www.pgu.egov08.ru</w:t>
        </w:r>
      </w:hyperlink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proofErr w:type="gramEnd"/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3.6. </w:t>
      </w:r>
      <w:proofErr w:type="gramStart"/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</w:t>
      </w:r>
      <w:proofErr w:type="gramEnd"/>
    </w:p>
    <w:p w:rsidR="005600DC" w:rsidRPr="005600DC" w:rsidRDefault="005600DC" w:rsidP="005600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    3.6.1. Основанием для начала административной процедуры является представление (направление) заявителем в администрацию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СМО РК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</w:p>
    <w:p w:rsidR="005600DC" w:rsidRPr="005600DC" w:rsidRDefault="005600DC" w:rsidP="005600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dst100263"/>
      <w:bookmarkEnd w:id="7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     3.6.2. 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СМО РК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</w:rPr>
        <w:t>с даты регистрации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соответствующего заявления.</w:t>
      </w:r>
    </w:p>
    <w:p w:rsidR="005600DC" w:rsidRPr="005600DC" w:rsidRDefault="005600DC" w:rsidP="005600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dst100264"/>
      <w:bookmarkEnd w:id="8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     3.6.3. Критерием принятия решения по административной процедуре является наличие или отсутствие таких опечаток и (или) ошибок.</w:t>
      </w:r>
    </w:p>
    <w:p w:rsidR="005600DC" w:rsidRPr="005600DC" w:rsidRDefault="005600DC" w:rsidP="005600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dst100265"/>
      <w:bookmarkEnd w:id="9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    3.6.4.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СМО РК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bookmarkStart w:id="10" w:name="dst100266"/>
      <w:bookmarkEnd w:id="10"/>
      <w:proofErr w:type="gramEnd"/>
    </w:p>
    <w:p w:rsidR="005600DC" w:rsidRPr="005600DC" w:rsidRDefault="005600DC" w:rsidP="005600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3.6.5. В случае отсутствия опечаток и (или) ошибок в документах, выданных в результате предоставления муниципальной услуги, специалист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СМО РК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5600DC" w:rsidRPr="005600DC" w:rsidRDefault="005600DC" w:rsidP="005600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" w:name="dst100267"/>
      <w:bookmarkEnd w:id="11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   3.6.6.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:rsidR="005600DC" w:rsidRPr="005600DC" w:rsidRDefault="005600DC" w:rsidP="00560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0DC" w:rsidRPr="005600DC" w:rsidRDefault="005600DC" w:rsidP="005600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IV. Порядок и ф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ормы </w:t>
      </w:r>
      <w:proofErr w:type="gramStart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предоставлением муниципальной услуги.</w:t>
      </w:r>
    </w:p>
    <w:p w:rsidR="005600DC" w:rsidRPr="005600DC" w:rsidRDefault="005600DC" w:rsidP="005600D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4.1.1. Текущий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соблюдением и исполнением положений настоящего административного регламента, а также нормативных правовых актов, устанавливающих требования к предоставлению муниципальной услуги, осуществляется:</w:t>
      </w: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специалистами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РК, ответственными за организацию работы по предоставлению муниципальной услуги - путем проведения проверок соблюдения и исполнения муниципальными служащими (или служащими) положений настоящего административного регламента, нормативных правовых актов Российской Федерации, нормативных правовых актов Республики Калмыкия, муниципальных правовых актов.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4.1.2.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должностных лиц, ответственных за организацию работы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предоставлению муниципальной услуги, устанавливается правовым актом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4.2. Порядок и периодичность осуществления плановых и внеплановых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проверок полноты и качества предоставления муниципальной услуги, в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том числе порядок и формы </w:t>
      </w:r>
      <w:proofErr w:type="gramStart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полнотой и качеством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4.2.1.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граждан рассмотрение, принятие решений и подготовку ответов на обращения заявителей, содержащих жалобы на решения, действия (бездействие) специалистов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4.2.2  Плановые проверки проводятся в соответствии с утвержденным планом деятельности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4.2.3.Внеплановые проверки организуются и проводятся в случаях обращений граждан с жалобами на нарушение их прав и законных интересов действиями (бездействием) специалистов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4.3. Порядок привлечения к ответственности специалистов администрации </w:t>
      </w:r>
      <w:proofErr w:type="spellStart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СМО РК  за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решения и действия (бездействие), принимаемые (осуществляемые) ими в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ходе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4.3.1. Персональная ответственность специалистов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Федерации.</w:t>
      </w: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4.3.2. В случае нарушения прав граждан и юридических лиц по результатам проверок, виновные лица привлекаются к ответственности, установленной действующим законодательством Российской Федерации.</w:t>
      </w: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4.4. Положения, характеризующие требования к порядку и формам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предоставлением муниципальной услуги, в том числе со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стороны граждан, их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объединений и организаций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4.4.1.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Граждане, их объединения и организации в случае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выявления фактов нарушения порядка предоставления муниципальной услуги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ненадлежащего исполнения настоящего административного регламента вправе обратиться с жалобой (претензией) к Главе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4.4.2.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Жалоба (претензия) может быть представлена на личном приеме должностному лицу, направлена почтовым отправлением или в электронной форме на адрес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 РК.</w:t>
      </w: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V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.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Досудебный (внесудебный) порядок обжалования решений и действий (бездействия) должностных лиц </w:t>
      </w:r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СМО РК</w:t>
      </w:r>
    </w:p>
    <w:p w:rsidR="005600DC" w:rsidRPr="005600DC" w:rsidRDefault="005600DC" w:rsidP="005600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5.1. Информация для заявителя о его праве на досудебное (внесудебное)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обжалование действий (бездействия) и решений, принятых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(осуществляемых) в ходе предоставления муниципальной услуги.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5.1.1. Основанием для начала процедуры досудебного (внесудебного) обжалования является наличие оснований, предусмотренных подпунктом 5.1.2. настоящего административного регламента и поступление от заявителя жалобы (претензии) по указанным основаниям.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5.1.2. Заявитель вправе обратиться с жалобой в случае: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022"/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1)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нарушения стандарта предоставления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услуги, в том числе нарушения срока регистрации запроса заявителя о предоставлении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услуги, нарушения срока предоставления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услуги;</w:t>
      </w:r>
      <w:proofErr w:type="gramEnd"/>
    </w:p>
    <w:p w:rsidR="005600DC" w:rsidRPr="005600DC" w:rsidRDefault="005600DC" w:rsidP="005600DC">
      <w:pPr>
        <w:widowControl w:val="0"/>
        <w:shd w:val="clear" w:color="auto" w:fill="FFFFFF"/>
        <w:tabs>
          <w:tab w:val="left" w:pos="1253"/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2) требования у заявителя 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нормативными правовыми актами Российской Федерации, нормативными правовыми актами Республики Калмыкия, муниципальными правовыми актами для предоставления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услуги;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3) отказа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для предоставления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услуги, у заявителя;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4) отказа в предоставлении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 и настоящим регламентом;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5) затребования с заявителя при предоставлении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 платы.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152"/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6) отказа должностного лица в исправлении допущенных опечаток и ошибок в выданных в результате предоставления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 документах, либо нарушение установленного срока таких исправлений.</w:t>
      </w:r>
      <w:proofErr w:type="gramEnd"/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7) нарушения стандарта предоставления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услуги;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8) </w:t>
      </w: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нарушение срока или порядка выдачи документов по результатам предоставления государственной или муниципальной услуги.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Калмыкия, муниципальными правовыми актами.</w:t>
      </w:r>
      <w:proofErr w:type="gramEnd"/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подпунктом 4 пункта 2.8.1 настоящего Регламента.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lastRenderedPageBreak/>
        <w:t>5.2. Предмет жалобы.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5.2.1. Предметом досудебного (внесудебного) обжалования действий (бездействия) и решений, принятых (осуществляемых) в ходе предоставления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 являются основания, указанные в подпункте 5.1.2. настоящего административного регламента.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5.3. </w:t>
      </w:r>
      <w:r w:rsidRPr="005600DC">
        <w:rPr>
          <w:rFonts w:ascii="Times New Roman" w:eastAsia="Calibri" w:hAnsi="Times New Roman" w:cs="Times New Roman"/>
          <w:b/>
          <w:sz w:val="24"/>
          <w:szCs w:val="24"/>
        </w:rPr>
        <w:t>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5.3.1.Обжалование действия (бездействия) и решений специалиста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СМО РК, Главы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СМО РК, не исключает права заявителя на одновременное или последующее аналогичное обжалование в судебном порядке.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5.3.2. Обращение, в</w:t>
      </w:r>
      <w:r w:rsidRPr="005600DC">
        <w:rPr>
          <w:rFonts w:ascii="Times New Roman" w:eastAsia="Calibri" w:hAnsi="Times New Roman" w:cs="Times New Roman"/>
          <w:smallCaps/>
          <w:sz w:val="24"/>
          <w:szCs w:val="24"/>
          <w:lang w:eastAsia="ar-SA"/>
        </w:rPr>
        <w:t xml:space="preserve"> 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котором обжалуется судебное решение, возвращается заявителю с разъяснением порядка обжалования данного судебного решения.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</w:rPr>
        <w:t>5.4. Порядок подачи и рассмотрения жалобы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5.4.1.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Жалоба подается в письменной форме на бумажном носителе, в электронной форме. Жалоба может быть направлена по почте, с использованием официального сайта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Краснопартизанское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СМО РК, в сети Интернет, а также может быть принята при личном приеме заявителя.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В электронном виде жалоба может быть подана заявителем посредством:</w:t>
      </w:r>
    </w:p>
    <w:p w:rsidR="005600DC" w:rsidRPr="005600DC" w:rsidRDefault="005600DC" w:rsidP="00560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>1) Порталов;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325"/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федеральной государственной информационной системы «Досудебное обжалование»: </w:t>
      </w:r>
      <w:hyperlink r:id="rId12" w:history="1">
        <w:r w:rsidRPr="005600DC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https://do.gosuslugi.ru</w:t>
        </w:r>
      </w:hyperlink>
    </w:p>
    <w:p w:rsidR="005600DC" w:rsidRPr="005600DC" w:rsidRDefault="005600DC" w:rsidP="005600DC">
      <w:pPr>
        <w:widowControl w:val="0"/>
        <w:shd w:val="clear" w:color="auto" w:fill="FFFFFF"/>
        <w:tabs>
          <w:tab w:val="left" w:pos="1325"/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5.4.2. Жалоба должна содержать следующую информацию: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1) наименование организации, специалиста организации, решения и действия (бездействие) которых обжалуются;</w:t>
      </w:r>
      <w:proofErr w:type="gramEnd"/>
    </w:p>
    <w:p w:rsidR="005600DC" w:rsidRPr="005600DC" w:rsidRDefault="005600DC" w:rsidP="005600DC">
      <w:pPr>
        <w:widowControl w:val="0"/>
        <w:shd w:val="clear" w:color="auto" w:fill="FFFFFF"/>
        <w:tabs>
          <w:tab w:val="left" w:pos="1214"/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2)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600DC" w:rsidRPr="005600DC" w:rsidRDefault="005600DC" w:rsidP="005600DC">
      <w:pPr>
        <w:widowControl w:val="0"/>
        <w:shd w:val="clear" w:color="auto" w:fill="FFFFFF"/>
        <w:tabs>
          <w:tab w:val="left" w:pos="1214"/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3)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сведения об обжалуемых решениях и действиях (бездействии), специалиста либо муниципального служащего (или служащего);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214"/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4)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доводы, на основании которых заявитель не согласен с решением и действием (бездействием) комитета, специалиста либо муниципального служащего (или служащего). Заявителем могут быть представлены документы (при наличии), подтверждающие доводы заявителя, либо их копии.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5.4.3.Если ответ по существу поставленного в жалобе (претензии) вопроса не может быть дан без разглашения сведений, составляющих государственную или иную охраняемую федеральным законом тайну, заявителю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5.5. Сроки рассмотрения жалобы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5.5.1.Жалоба, поступившая в администрацию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СМО РК, подлежит рассмотрению должностным лицом, наделенным полномочиями по рассмотрению жалоб, в течение 15 (пятнадцати) рабочих дней со дня ее регистрации, а в случае обжалования отказа, специалиста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СМО РК в приеме документов у заявителя либо в исправлении допущенных опечаток и ошибок или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</w:t>
      </w: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случае обжалования нарушения установленного срока таких исправлений - в течение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5 (пяти) рабочих дней со дня ее регистрации. В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случае, установленном Правительством Российской Федерации срок рассмотрения жалобы может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быть сокращен.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5.6. Результат рассмотрения жалобы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1349"/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5.6.1.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По результатам рассмотрения жалобы должностное лицо 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СМО РК принимает одно из следующих решений: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1) удовлетворяет жалобу, в том числе в форме отмены принятого решения, исправления допущенных специалистом опечаток и ошибок в выданных в результате 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Калмыкии, муниципальными правовыми актами, а также в иных формах;</w:t>
      </w:r>
      <w:proofErr w:type="gramEnd"/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2) отказывает в удовлетворении жалобы.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</w:rPr>
        <w:t>5.7.Порядок информирования заявителя о результатах рассмотрения жалобы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5.7.1. Не позднее дня, следующего за днем принятия решения, указанного в подпункте 5.6.1.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5.7.2. В случае установления в ходе или по результатам </w:t>
      </w: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5.7.3. В случае признания жалобы подлежащей удовлетворению в ответе заявителю, дается информация о действиях, администрации Песчаного сельского муниципального образования Республики Калмыкия,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неудобства</w:t>
      </w:r>
      <w:proofErr w:type="gramEnd"/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color w:val="000000"/>
          <w:sz w:val="24"/>
          <w:szCs w:val="24"/>
        </w:rPr>
        <w:t>5.7.4. 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5.8.</w:t>
      </w:r>
      <w:r w:rsidRPr="005600DC">
        <w:rPr>
          <w:rFonts w:ascii="Times New Roman" w:eastAsia="Calibri" w:hAnsi="Times New Roman" w:cs="Times New Roman"/>
          <w:b/>
          <w:sz w:val="24"/>
          <w:szCs w:val="24"/>
        </w:rPr>
        <w:t xml:space="preserve"> Порядок обжалования решения по жалобе.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5.8.1.Действия (бездействие) и решения, принятые в ходе предоставления </w:t>
      </w:r>
      <w:r w:rsidRPr="005600D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услуги, а также нормативные правовые акты комитета могут быть обжалованы в суде в порядке, предусмотренном Гражданским процессуальным кодексом Российской Федерации, Арбитражным процессуальным кодексом Российской Федерации, Федеральным законом №21-ФЗ от 08.03.2015 «Кодекс административного судопроизводства Российской Федерации»</w:t>
      </w:r>
      <w:proofErr w:type="gramEnd"/>
    </w:p>
    <w:p w:rsidR="005600DC" w:rsidRPr="005600DC" w:rsidRDefault="005600DC" w:rsidP="005600DC">
      <w:pPr>
        <w:widowControl w:val="0"/>
        <w:shd w:val="clear" w:color="auto" w:fill="FFFFFF"/>
        <w:tabs>
          <w:tab w:val="left" w:pos="44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5.9.Права заявителя на получение информации и документов, необходимых для обоснования и рассмотрения жалобы (претензии)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5.9.1. Заявитель имеет право на получение информации и документов, необходимых для обоснования и рассмотрения жалобы (претензии), поданной по основаниям, предусмотренным подпунктом 5.1.2. настоящего административного регламента.</w:t>
      </w:r>
    </w:p>
    <w:p w:rsidR="005600DC" w:rsidRPr="005600DC" w:rsidRDefault="005600DC" w:rsidP="005600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5.9.2. Администрация  по письменному запросу заявителя в течение 5 (пяти) рабочих дней со дня получения данного запроса должен предоставить информацию и документы, указанные в запросе и необходимые для обоснования и рассмотрения жалобы (претензии).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00D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5.10. </w:t>
      </w:r>
      <w:r w:rsidRPr="005600DC">
        <w:rPr>
          <w:rFonts w:ascii="Times New Roman" w:eastAsia="Calibri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5.10.1.</w:t>
      </w: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Информирование заявителей о порядке обжалования решений и действий (бездействия) администрации, а также его должностных лиц обеспечивается посредством размещения информации на стендах в местах предоставления муниципальных услуг </w:t>
      </w:r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администрации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СМО РК</w:t>
      </w:r>
      <w:r w:rsidRPr="005600DC">
        <w:rPr>
          <w:rFonts w:ascii="Times New Roman" w:eastAsia="Calibri" w:hAnsi="Times New Roman" w:cs="Times New Roman"/>
          <w:sz w:val="24"/>
          <w:szCs w:val="24"/>
        </w:rPr>
        <w:t>, на Едином портале.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5.10.2. Консультирование заявителей о порядке обжалования решений и действий (бездействия) администрации, а также его должностных лиц, осуществляется, в том числе по телефону либо при личном приеме.</w:t>
      </w: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00DC" w:rsidRPr="005600DC" w:rsidRDefault="005600DC" w:rsidP="00560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00DC" w:rsidRPr="005600DC" w:rsidRDefault="005600DC" w:rsidP="005600DC">
      <w:pPr>
        <w:widowControl w:val="0"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0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062320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widowControl w:val="0"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widowControl w:val="0"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«</w:t>
      </w:r>
      <w:r w:rsidRPr="005600DC">
        <w:rPr>
          <w:rFonts w:ascii="Times New Roman" w:eastAsia="Calibri" w:hAnsi="Times New Roman" w:cs="Times New Roman"/>
          <w:bCs/>
          <w:sz w:val="24"/>
          <w:szCs w:val="24"/>
        </w:rPr>
        <w:t xml:space="preserve">Об однократном бесплатном предоставлении в </w:t>
      </w:r>
      <w:r w:rsidRPr="005600DC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собственность граждан земельного участка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</w:rPr>
        <w:t xml:space="preserve"> для  индивидуального жилищного строительства  в случаях,</w:t>
      </w:r>
    </w:p>
    <w:p w:rsidR="005600DC" w:rsidRPr="005600DC" w:rsidRDefault="005600DC" w:rsidP="005600DC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5600DC">
        <w:rPr>
          <w:rFonts w:ascii="Times New Roman" w:eastAsia="Calibri" w:hAnsi="Times New Roman" w:cs="Times New Roman"/>
          <w:bCs/>
          <w:sz w:val="24"/>
          <w:szCs w:val="24"/>
        </w:rPr>
        <w:t>предусмотренных</w:t>
      </w:r>
      <w:proofErr w:type="gramEnd"/>
      <w:r w:rsidRPr="005600DC">
        <w:rPr>
          <w:rFonts w:ascii="Times New Roman" w:eastAsia="Calibri" w:hAnsi="Times New Roman" w:cs="Times New Roman"/>
          <w:bCs/>
          <w:sz w:val="24"/>
          <w:szCs w:val="24"/>
        </w:rPr>
        <w:t xml:space="preserve"> Законом Республики Калмыкия»</w:t>
      </w:r>
    </w:p>
    <w:p w:rsidR="005600DC" w:rsidRPr="005600DC" w:rsidRDefault="00062320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2320">
        <w:rPr>
          <w:rFonts w:ascii="Times New Roman" w:eastAsia="Times New Roman" w:hAnsi="Times New Roman" w:cs="Times New Roman"/>
          <w:sz w:val="24"/>
          <w:szCs w:val="24"/>
        </w:rPr>
        <w:t>от «02» сентября 2020г. № 19</w:t>
      </w:r>
      <w:r w:rsidR="005600DC" w:rsidRPr="005600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 xml:space="preserve">В администрацию </w:t>
      </w:r>
      <w:proofErr w:type="spellStart"/>
      <w:r w:rsidRPr="005600DC">
        <w:rPr>
          <w:rFonts w:ascii="Times New Roman" w:eastAsia="Times New Roman" w:hAnsi="Times New Roman" w:cs="Times New Roman"/>
          <w:sz w:val="24"/>
          <w:szCs w:val="24"/>
        </w:rPr>
        <w:t>Краснопартизанского</w:t>
      </w:r>
      <w:proofErr w:type="spellEnd"/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 xml:space="preserve">сельского муниципального образования 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Республики Калмыкия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(фамилия, имя, отчество гражданина)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(адрес фактического места жительства)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(фамилия, имя, отчество гражданина)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(адрес фактического места жительства)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о предоставлении однократно бесплатно в собственность земельного участка для индивидуального жилищного строительства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(фамилия, имя, отчество заявителя)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 xml:space="preserve">(адрес регистрации заявителя на территории </w:t>
      </w:r>
      <w:proofErr w:type="spellStart"/>
      <w:r w:rsidRPr="005600DC">
        <w:rPr>
          <w:rFonts w:ascii="Times New Roman" w:eastAsia="Times New Roman" w:hAnsi="Times New Roman" w:cs="Times New Roman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Times New Roman" w:hAnsi="Times New Roman" w:cs="Times New Roman"/>
          <w:sz w:val="24"/>
          <w:szCs w:val="24"/>
        </w:rPr>
        <w:t xml:space="preserve"> сельского муниципального образования Республики Калмыкия и контактный телефон (если таковой имеется))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(реквизиты документа, удостоверяющего личность заявителя (наименование, серия, номер, дата выдачи, кем и когда выдан))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(фамилия, имя, отчество заявителя)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 xml:space="preserve">(адрес регистрации заявителя на территории </w:t>
      </w:r>
      <w:proofErr w:type="spellStart"/>
      <w:r w:rsidRPr="005600DC">
        <w:rPr>
          <w:rFonts w:ascii="Times New Roman" w:eastAsia="Times New Roman" w:hAnsi="Times New Roman" w:cs="Times New Roman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Times New Roman" w:hAnsi="Times New Roman" w:cs="Times New Roman"/>
          <w:sz w:val="24"/>
          <w:szCs w:val="24"/>
        </w:rPr>
        <w:t xml:space="preserve"> сельского муниципального образования Республики Калмыкия и контактный телефон (если таковой имеется))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(реквизиты документа, удостоверяющего личность заявителя (наименование, серия, номер, дата выдачи, кем и когда выдан))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>(указание одного из случаев, предусмотренных в статье   5 Закона Республики Калмыкия от 09 апреля 2010 № 177-IV-3 « О регулировании земельных отношений в Республике Калмыкия»)</w:t>
      </w:r>
    </w:p>
    <w:p w:rsidR="005600DC" w:rsidRPr="005600DC" w:rsidRDefault="005600DC" w:rsidP="005600D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На основании статьи 28 Земельного кодекса Российской Федерации, пункта 10 статьи 3 Федерального закона от 25.10.2001 года N 137-ФЗ "О введении в действие </w:t>
      </w:r>
      <w:r w:rsidRPr="005600D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Земельного кодекса Российской Федерации", статьи 5 Закона Республики Калмыкия от 09.04.2010 № 177-IV-3 « О регулировании земельных отношений в Республике Калмыкия»  прошу предоставить мне однократно бесплатно в собственность для индивидуального жилищного строительства земельный участок, расположенный на территории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сельского</w:t>
      </w:r>
      <w:proofErr w:type="gram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Республики Калмыкия. Настоящим подтверждаю, что до момента подачи настоящего заявления не реализовал свое право на бесплатное приобретение в собственность для индивидуального жилищного строительства земельного участка, расположенного на территории </w:t>
      </w:r>
      <w:proofErr w:type="spellStart"/>
      <w:r w:rsidRPr="005600DC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5600DC">
        <w:rPr>
          <w:rFonts w:ascii="Times New Roman" w:eastAsia="Calibri" w:hAnsi="Times New Roman" w:cs="Times New Roman"/>
          <w:sz w:val="24"/>
          <w:szCs w:val="24"/>
        </w:rPr>
        <w:t xml:space="preserve"> сельского муниципального образования Республики Калмыкия.</w:t>
      </w:r>
    </w:p>
    <w:p w:rsidR="005600DC" w:rsidRPr="005600DC" w:rsidRDefault="005600DC" w:rsidP="005600D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0DC">
        <w:rPr>
          <w:rFonts w:ascii="Times New Roman" w:eastAsia="Calibri" w:hAnsi="Times New Roman" w:cs="Times New Roman"/>
          <w:sz w:val="24"/>
          <w:szCs w:val="24"/>
        </w:rPr>
        <w:t>Подтверждаю полноту и достоверность представленных сведений и не возражаю против проведения проверки представленных мной сведений, а также обработки персональных данных в соответствии с Федеральным законом от 27.07.2006 года N 152-ФЗ "О персональных данных".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4"/>
          <w:szCs w:val="24"/>
        </w:rPr>
      </w:pPr>
      <w:r w:rsidRPr="005600DC">
        <w:rPr>
          <w:rFonts w:ascii="Times New Roman" w:eastAsia="Calibri" w:hAnsi="Times New Roman" w:cs="Arial"/>
          <w:sz w:val="24"/>
          <w:szCs w:val="24"/>
        </w:rPr>
        <w:t>Приложения: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4"/>
          <w:szCs w:val="24"/>
        </w:rPr>
      </w:pPr>
      <w:r w:rsidRPr="005600DC">
        <w:rPr>
          <w:rFonts w:ascii="Times New Roman" w:eastAsia="Calibri" w:hAnsi="Times New Roman" w:cs="Arial"/>
          <w:sz w:val="24"/>
          <w:szCs w:val="24"/>
        </w:rPr>
        <w:t>1) копия документа, удостоверяющего личность заявителя (его представителя);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4"/>
          <w:szCs w:val="24"/>
        </w:rPr>
      </w:pPr>
      <w:r w:rsidRPr="005600DC">
        <w:rPr>
          <w:rFonts w:ascii="Times New Roman" w:eastAsia="Calibri" w:hAnsi="Times New Roman" w:cs="Arial"/>
          <w:sz w:val="24"/>
          <w:szCs w:val="24"/>
        </w:rPr>
        <w:t>2) копия документа, удостоверяющего права (полномочия) представителя заявителя;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4"/>
          <w:szCs w:val="24"/>
        </w:rPr>
      </w:pPr>
      <w:r w:rsidRPr="005600DC">
        <w:rPr>
          <w:rFonts w:ascii="Times New Roman" w:eastAsia="Calibri" w:hAnsi="Times New Roman" w:cs="Arial"/>
          <w:sz w:val="24"/>
          <w:szCs w:val="24"/>
        </w:rPr>
        <w:t>3) копия документа (</w:t>
      </w:r>
      <w:proofErr w:type="spellStart"/>
      <w:r w:rsidRPr="005600DC">
        <w:rPr>
          <w:rFonts w:ascii="Times New Roman" w:eastAsia="Calibri" w:hAnsi="Times New Roman" w:cs="Arial"/>
          <w:sz w:val="24"/>
          <w:szCs w:val="24"/>
        </w:rPr>
        <w:t>ов</w:t>
      </w:r>
      <w:proofErr w:type="spellEnd"/>
      <w:r w:rsidRPr="005600DC">
        <w:rPr>
          <w:rFonts w:ascii="Times New Roman" w:eastAsia="Calibri" w:hAnsi="Times New Roman" w:cs="Arial"/>
          <w:sz w:val="24"/>
          <w:szCs w:val="24"/>
        </w:rPr>
        <w:t>), подтверждающего (их) право заявителя на бесплатное получение земельного участка для индивидуального жилищного строительства.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Times New Roman" w:eastAsia="Times New Roman" w:hAnsi="Times New Roman" w:cs="Times New Roman"/>
          <w:sz w:val="24"/>
          <w:szCs w:val="24"/>
        </w:rPr>
        <w:t xml:space="preserve">"_____" _____________ ________ </w:t>
      </w:r>
      <w:proofErr w:type="gramStart"/>
      <w:r w:rsidRPr="005600D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5600DC">
        <w:rPr>
          <w:rFonts w:ascii="Times New Roman" w:eastAsia="Times New Roman" w:hAnsi="Times New Roman" w:cs="Times New Roman"/>
          <w:sz w:val="24"/>
          <w:szCs w:val="24"/>
        </w:rPr>
        <w:t>.                                                                 ________________</w:t>
      </w:r>
    </w:p>
    <w:p w:rsidR="005600DC" w:rsidRPr="005600DC" w:rsidRDefault="005600DC" w:rsidP="0056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DC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    (подпись) </w:t>
      </w:r>
      <w:bookmarkStart w:id="12" w:name="p380"/>
      <w:bookmarkStart w:id="13" w:name="p381"/>
      <w:bookmarkStart w:id="14" w:name="p383"/>
      <w:bookmarkStart w:id="15" w:name="p384"/>
      <w:bookmarkEnd w:id="12"/>
      <w:bookmarkEnd w:id="13"/>
      <w:bookmarkEnd w:id="14"/>
      <w:bookmarkEnd w:id="15"/>
      <w:r w:rsidRPr="005600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00DC" w:rsidRPr="005600DC" w:rsidRDefault="005600DC" w:rsidP="005600D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36C1" w:rsidRDefault="002936C1"/>
    <w:sectPr w:rsidR="002936C1" w:rsidSect="005600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69"/>
    <w:rsid w:val="00062320"/>
    <w:rsid w:val="00157969"/>
    <w:rsid w:val="002936C1"/>
    <w:rsid w:val="003C4DB0"/>
    <w:rsid w:val="005600DC"/>
    <w:rsid w:val="00D9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3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u.egov08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Admin\Documents\post-raz-na-isp-zem-ustanovl-servituta-%23127-ot19.05.2016.doc" TargetMode="External"/><Relationship Id="rId12" Type="http://schemas.openxmlformats.org/officeDocument/2006/relationships/hyperlink" Target="https://do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pgu.egov08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:8080/bigs/showDocument.html?id=BBA0BFB1-06C7-4E50-A8D3-FE1045784BF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par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22</Pages>
  <Words>10498</Words>
  <Characters>59845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4</cp:revision>
  <cp:lastPrinted>2020-09-02T11:10:00Z</cp:lastPrinted>
  <dcterms:created xsi:type="dcterms:W3CDTF">2020-09-02T10:33:00Z</dcterms:created>
  <dcterms:modified xsi:type="dcterms:W3CDTF">2020-09-02T11:16:00Z</dcterms:modified>
</cp:coreProperties>
</file>