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72"/>
        <w:gridCol w:w="1492"/>
        <w:gridCol w:w="4271"/>
      </w:tblGrid>
      <w:tr w:rsidR="00AD5E8E" w:rsidTr="00AB637D">
        <w:trPr>
          <w:trHeight w:val="1340"/>
        </w:trPr>
        <w:tc>
          <w:tcPr>
            <w:tcW w:w="4570" w:type="dxa"/>
          </w:tcPr>
          <w:p w:rsidR="00AD5E8E" w:rsidRDefault="00AD5E8E" w:rsidP="00AB637D">
            <w:pPr>
              <w:jc w:val="center"/>
            </w:pP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</w:t>
            </w: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КРАСНОПАРТИЗАНСКОГО</w:t>
            </w: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СЕЛЬСКОГО     МУНИЦИПАЛЬНОГО   ОБРАЗОВАНИЯ  РЕСПУБЛИКИ КАЛМЫКИЯ</w:t>
            </w:r>
          </w:p>
          <w:p w:rsidR="00AD5E8E" w:rsidRDefault="00AD5E8E" w:rsidP="00AB637D">
            <w:pPr>
              <w:jc w:val="center"/>
            </w:pPr>
          </w:p>
        </w:tc>
        <w:tc>
          <w:tcPr>
            <w:tcW w:w="1491" w:type="dxa"/>
            <w:hideMark/>
          </w:tcPr>
          <w:p w:rsidR="00AD5E8E" w:rsidRDefault="00AD5E8E" w:rsidP="00AB637D">
            <w:pPr>
              <w:ind w:hanging="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103060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:rsidR="00AD5E8E" w:rsidRDefault="00AD5E8E" w:rsidP="00AB637D">
            <w:pPr>
              <w:jc w:val="center"/>
            </w:pP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ХАЛЬМГ </w:t>
            </w:r>
            <w:proofErr w:type="spellStart"/>
            <w:r>
              <w:rPr>
                <w:sz w:val="16"/>
                <w:szCs w:val="16"/>
              </w:rPr>
              <w:t>ТАН</w:t>
            </w:r>
            <w:proofErr w:type="gramStart"/>
            <w:r>
              <w:rPr>
                <w:sz w:val="16"/>
                <w:szCs w:val="16"/>
              </w:rPr>
              <w:t>h</w:t>
            </w:r>
            <w:proofErr w:type="gramEnd"/>
            <w:r>
              <w:rPr>
                <w:sz w:val="16"/>
                <w:szCs w:val="16"/>
              </w:rPr>
              <w:t>ЧИН</w:t>
            </w:r>
            <w:proofErr w:type="spellEnd"/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КРАСНОПАРТИЗАНСК</w:t>
            </w:r>
          </w:p>
          <w:p w:rsidR="00AD5E8E" w:rsidRDefault="00AD5E8E" w:rsidP="00AB637D">
            <w:pPr>
              <w:ind w:right="2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 Б</w:t>
            </w:r>
            <w:proofErr w:type="gramStart"/>
            <w:r>
              <w:rPr>
                <w:sz w:val="16"/>
                <w:szCs w:val="16"/>
              </w:rPr>
              <w:t>Y</w:t>
            </w:r>
            <w:proofErr w:type="gramEnd"/>
            <w:r>
              <w:rPr>
                <w:sz w:val="16"/>
                <w:szCs w:val="16"/>
              </w:rPr>
              <w:t>РДЭЦИИН</w:t>
            </w:r>
          </w:p>
          <w:p w:rsidR="00AD5E8E" w:rsidRDefault="00AD5E8E" w:rsidP="00AB637D">
            <w:pPr>
              <w:jc w:val="center"/>
            </w:pPr>
          </w:p>
        </w:tc>
      </w:tr>
      <w:tr w:rsidR="00AD5E8E" w:rsidTr="00AB637D">
        <w:trPr>
          <w:trHeight w:val="173"/>
        </w:trPr>
        <w:tc>
          <w:tcPr>
            <w:tcW w:w="10330" w:type="dxa"/>
            <w:gridSpan w:val="3"/>
            <w:hideMark/>
          </w:tcPr>
          <w:p w:rsidR="00AD5E8E" w:rsidRDefault="00AD5E8E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359028,Республика Калмыкия, Яшалтинский район с. Красный Партизан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Центральная</w:t>
            </w:r>
            <w:r>
              <w:t xml:space="preserve"> </w:t>
            </w:r>
            <w:r>
              <w:rPr>
                <w:sz w:val="20"/>
                <w:szCs w:val="20"/>
              </w:rPr>
              <w:t>36</w:t>
            </w:r>
          </w:p>
        </w:tc>
      </w:tr>
      <w:tr w:rsidR="00AD5E8E" w:rsidTr="00AB637D">
        <w:trPr>
          <w:trHeight w:val="80"/>
        </w:trPr>
        <w:tc>
          <w:tcPr>
            <w:tcW w:w="10330" w:type="dxa"/>
            <w:gridSpan w:val="3"/>
            <w:hideMark/>
          </w:tcPr>
          <w:p w:rsidR="00AD5E8E" w:rsidRDefault="00AD5E8E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AD5E8E" w:rsidRDefault="00AD5E8E" w:rsidP="00AD5E8E">
      <w:pPr>
        <w:rPr>
          <w:sz w:val="20"/>
          <w:szCs w:val="20"/>
        </w:rPr>
      </w:pPr>
    </w:p>
    <w:p w:rsidR="00AD5E8E" w:rsidRPr="00AD5E8E" w:rsidRDefault="00AD5E8E" w:rsidP="00AD5E8E">
      <w:pPr>
        <w:pStyle w:val="1"/>
        <w:rPr>
          <w:sz w:val="32"/>
          <w:szCs w:val="32"/>
          <w:u w:val="single"/>
          <w:lang w:val="en-US"/>
        </w:rPr>
      </w:pPr>
      <w:r>
        <w:rPr>
          <w:sz w:val="32"/>
          <w:szCs w:val="32"/>
        </w:rPr>
        <w:t xml:space="preserve">РЕШЕНИЕ </w:t>
      </w:r>
      <w:r>
        <w:rPr>
          <w:sz w:val="32"/>
          <w:szCs w:val="32"/>
          <w:u w:val="single"/>
        </w:rPr>
        <w:t>№</w:t>
      </w:r>
      <w:r>
        <w:rPr>
          <w:sz w:val="32"/>
          <w:szCs w:val="32"/>
          <w:u w:val="single"/>
          <w:lang w:val="en-US"/>
        </w:rPr>
        <w:t>1</w:t>
      </w:r>
    </w:p>
    <w:p w:rsidR="00AD5E8E" w:rsidRDefault="00AD5E8E" w:rsidP="00AD5E8E">
      <w:pPr>
        <w:jc w:val="center"/>
      </w:pPr>
    </w:p>
    <w:p w:rsidR="00AD5E8E" w:rsidRDefault="00AD5E8E" w:rsidP="00AD5E8E">
      <w:pPr>
        <w:widowControl w:val="0"/>
        <w:tabs>
          <w:tab w:val="left" w:pos="2623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СОБРАНИЕ ДЕПУТАТОВ КРАСНОПАРТИЗАНСКОГО </w:t>
      </w:r>
      <w:proofErr w:type="gramStart"/>
      <w:r>
        <w:rPr>
          <w:b/>
          <w:bCs/>
          <w:sz w:val="20"/>
          <w:szCs w:val="20"/>
        </w:rPr>
        <w:t>СЕЛЬСКОГО</w:t>
      </w:r>
      <w:proofErr w:type="gramEnd"/>
    </w:p>
    <w:p w:rsidR="00AD5E8E" w:rsidRDefault="00AD5E8E" w:rsidP="00AD5E8E">
      <w:pPr>
        <w:jc w:val="center"/>
      </w:pPr>
      <w:r>
        <w:rPr>
          <w:b/>
          <w:bCs/>
          <w:sz w:val="20"/>
          <w:szCs w:val="20"/>
        </w:rPr>
        <w:t>МУНИЦИПАЛЬНОГО ОБРАЗОВАНИЯ РЕСПУБЛИКИ КАЛМЫКИЯ</w:t>
      </w:r>
    </w:p>
    <w:p w:rsidR="00AD5E8E" w:rsidRDefault="00AD5E8E" w:rsidP="00AD5E8E"/>
    <w:p w:rsidR="00AD5E8E" w:rsidRDefault="00AD5E8E" w:rsidP="00AD5E8E">
      <w:pPr>
        <w:rPr>
          <w:b/>
          <w:bCs/>
        </w:rPr>
      </w:pPr>
      <w:r>
        <w:rPr>
          <w:b/>
          <w:bCs/>
        </w:rPr>
        <w:t>от «</w:t>
      </w:r>
      <w:r w:rsidRPr="00AD5E8E">
        <w:rPr>
          <w:b/>
          <w:bCs/>
        </w:rPr>
        <w:t>15</w:t>
      </w:r>
      <w:r>
        <w:rPr>
          <w:b/>
          <w:bCs/>
        </w:rPr>
        <w:t>» января   2</w:t>
      </w:r>
      <w:r w:rsidRPr="00E65CB8">
        <w:rPr>
          <w:b/>
          <w:bCs/>
        </w:rPr>
        <w:t>016</w:t>
      </w:r>
      <w:r>
        <w:rPr>
          <w:b/>
          <w:bCs/>
        </w:rPr>
        <w:t xml:space="preserve"> года                                                         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 xml:space="preserve">. </w:t>
      </w:r>
      <w:proofErr w:type="gramStart"/>
      <w:r>
        <w:rPr>
          <w:b/>
          <w:bCs/>
        </w:rPr>
        <w:t>Красный</w:t>
      </w:r>
      <w:proofErr w:type="gramEnd"/>
      <w:r>
        <w:rPr>
          <w:b/>
          <w:bCs/>
        </w:rPr>
        <w:t xml:space="preserve"> Партизан</w:t>
      </w:r>
    </w:p>
    <w:p w:rsidR="00AD5E8E" w:rsidRDefault="00AD5E8E" w:rsidP="00AD5E8E">
      <w:pPr>
        <w:rPr>
          <w:b/>
          <w:bCs/>
        </w:rPr>
      </w:pPr>
    </w:p>
    <w:p w:rsidR="00AD5E8E" w:rsidRDefault="00AD5E8E" w:rsidP="00AD5E8E"/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 xml:space="preserve">«Об исполнении бюджета Краснопартизанского </w:t>
      </w: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>сельского муниципального образования за 201</w:t>
      </w:r>
      <w:r w:rsidRPr="00E65CB8">
        <w:rPr>
          <w:sz w:val="28"/>
          <w:szCs w:val="28"/>
        </w:rPr>
        <w:t>5</w:t>
      </w:r>
      <w:r>
        <w:rPr>
          <w:sz w:val="28"/>
          <w:szCs w:val="28"/>
        </w:rPr>
        <w:t xml:space="preserve"> год</w:t>
      </w:r>
      <w:proofErr w:type="gramStart"/>
      <w:r>
        <w:rPr>
          <w:sz w:val="28"/>
          <w:szCs w:val="28"/>
        </w:rPr>
        <w:t>.»</w:t>
      </w:r>
      <w:proofErr w:type="gramEnd"/>
    </w:p>
    <w:p w:rsidR="00AD5E8E" w:rsidRDefault="00AD5E8E" w:rsidP="00AD5E8E">
      <w:pPr>
        <w:rPr>
          <w:sz w:val="28"/>
          <w:szCs w:val="28"/>
        </w:rPr>
      </w:pPr>
    </w:p>
    <w:p w:rsidR="00AD5E8E" w:rsidRDefault="00AD5E8E" w:rsidP="00AD5E8E">
      <w:pPr>
        <w:rPr>
          <w:sz w:val="28"/>
          <w:szCs w:val="28"/>
        </w:rPr>
      </w:pPr>
    </w:p>
    <w:p w:rsidR="00AD5E8E" w:rsidRDefault="00AD5E8E" w:rsidP="00AD5E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Заслушав отчет ведущего специалиста администрации Краснопартизанского сельского муниципального образования « Об исполнении бюджета Краснопартизанского сельского муниципального образования за 201</w:t>
      </w:r>
      <w:r w:rsidRPr="00E65CB8">
        <w:rPr>
          <w:sz w:val="28"/>
          <w:szCs w:val="28"/>
        </w:rPr>
        <w:t>5</w:t>
      </w:r>
      <w:r>
        <w:rPr>
          <w:sz w:val="28"/>
          <w:szCs w:val="28"/>
        </w:rPr>
        <w:t xml:space="preserve"> год»,  руководствуясь п. 5 ст. 37 Положения о бюджетном процессе в Краснопартизанском сельском муниципальном образовании, Собрание депутатов Краснопартизанского сельского муниципального образования</w:t>
      </w:r>
    </w:p>
    <w:p w:rsidR="00AD5E8E" w:rsidRDefault="00AD5E8E" w:rsidP="00AD5E8E">
      <w:pPr>
        <w:pStyle w:val="a3"/>
        <w:rPr>
          <w:b/>
          <w:bCs/>
          <w:sz w:val="28"/>
          <w:szCs w:val="28"/>
        </w:rPr>
      </w:pPr>
    </w:p>
    <w:p w:rsidR="00AD5E8E" w:rsidRDefault="00AD5E8E" w:rsidP="00AD5E8E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AD5E8E" w:rsidRDefault="00AD5E8E" w:rsidP="00AD5E8E">
      <w:pPr>
        <w:rPr>
          <w:sz w:val="28"/>
          <w:szCs w:val="28"/>
        </w:rPr>
      </w:pPr>
    </w:p>
    <w:p w:rsidR="00AD5E8E" w:rsidRDefault="00AD5E8E" w:rsidP="00AD5E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отчет об исполнении бюджета Краснопартизанского сельского муниципального образования за 201</w:t>
      </w:r>
      <w:r w:rsidRPr="00E65CB8">
        <w:rPr>
          <w:sz w:val="28"/>
          <w:szCs w:val="28"/>
        </w:rPr>
        <w:t>5</w:t>
      </w:r>
      <w:r>
        <w:rPr>
          <w:sz w:val="28"/>
          <w:szCs w:val="28"/>
        </w:rPr>
        <w:t xml:space="preserve"> год.</w:t>
      </w:r>
    </w:p>
    <w:p w:rsidR="00AD5E8E" w:rsidRDefault="00AD5E8E" w:rsidP="00AD5E8E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 установленные законодательством сроки опубликовать отчет об исполнении бюджета Краснопартизанского сельского муниципального образования Республики  за 201</w:t>
      </w:r>
      <w:r w:rsidRPr="00E65CB8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районной газете « Зори Маныча».</w:t>
      </w:r>
    </w:p>
    <w:p w:rsidR="00AD5E8E" w:rsidRDefault="00AD5E8E" w:rsidP="00AD5E8E">
      <w:pPr>
        <w:rPr>
          <w:sz w:val="28"/>
          <w:szCs w:val="28"/>
        </w:rPr>
      </w:pPr>
    </w:p>
    <w:p w:rsidR="00AD5E8E" w:rsidRPr="000B3FB2" w:rsidRDefault="00AD5E8E" w:rsidP="00AD5E8E">
      <w:pPr>
        <w:rPr>
          <w:sz w:val="28"/>
          <w:szCs w:val="28"/>
        </w:rPr>
      </w:pP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 xml:space="preserve"> Краснопартизанского сельского </w:t>
      </w: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Е.П. Дементеева</w:t>
      </w:r>
    </w:p>
    <w:p w:rsidR="00AD5E8E" w:rsidRDefault="00AD5E8E" w:rsidP="00AD5E8E"/>
    <w:p w:rsidR="00AD5E8E" w:rsidRDefault="00AD5E8E" w:rsidP="00AD5E8E"/>
    <w:p w:rsidR="00AD5E8E" w:rsidRDefault="00AD5E8E" w:rsidP="00AD5E8E"/>
    <w:p w:rsidR="00AD5E8E" w:rsidRDefault="00AD5E8E" w:rsidP="00AD5E8E">
      <w:pPr>
        <w:rPr>
          <w:sz w:val="28"/>
          <w:szCs w:val="28"/>
        </w:rPr>
      </w:pP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>Глава ( ахлачи</w:t>
      </w:r>
      <w:proofErr w:type="gramStart"/>
      <w:r>
        <w:rPr>
          <w:sz w:val="28"/>
          <w:szCs w:val="28"/>
        </w:rPr>
        <w:t>)К</w:t>
      </w:r>
      <w:proofErr w:type="gramEnd"/>
      <w:r>
        <w:rPr>
          <w:sz w:val="28"/>
          <w:szCs w:val="28"/>
        </w:rPr>
        <w:t xml:space="preserve">раснопартизанского сельского </w:t>
      </w: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муниципального образования </w:t>
      </w:r>
    </w:p>
    <w:p w:rsidR="00AD5E8E" w:rsidRDefault="00AD5E8E" w:rsidP="00AD5E8E">
      <w:pPr>
        <w:rPr>
          <w:sz w:val="28"/>
          <w:szCs w:val="28"/>
        </w:rPr>
      </w:pPr>
      <w:r>
        <w:rPr>
          <w:sz w:val="28"/>
          <w:szCs w:val="28"/>
        </w:rPr>
        <w:t>Республики Калмыкия</w:t>
      </w:r>
      <w:proofErr w:type="gramStart"/>
      <w:r>
        <w:rPr>
          <w:sz w:val="28"/>
          <w:szCs w:val="28"/>
        </w:rPr>
        <w:t xml:space="preserve">  :</w:t>
      </w:r>
      <w:proofErr w:type="gramEnd"/>
      <w:r>
        <w:rPr>
          <w:sz w:val="28"/>
          <w:szCs w:val="28"/>
        </w:rPr>
        <w:t xml:space="preserve"> Г.В. Скорик </w:t>
      </w:r>
    </w:p>
    <w:p w:rsidR="00AD5E8E" w:rsidRDefault="00AD5E8E" w:rsidP="00AD5E8E"/>
    <w:p w:rsidR="00AD5E8E" w:rsidRDefault="00AD5E8E" w:rsidP="00AD5E8E">
      <w:pPr>
        <w:jc w:val="center"/>
        <w:rPr>
          <w:b/>
          <w:bCs/>
        </w:rPr>
      </w:pPr>
    </w:p>
    <w:tbl>
      <w:tblPr>
        <w:tblW w:w="103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72"/>
        <w:gridCol w:w="1492"/>
        <w:gridCol w:w="4271"/>
      </w:tblGrid>
      <w:tr w:rsidR="00AD5E8E" w:rsidTr="00AB637D">
        <w:trPr>
          <w:trHeight w:val="1340"/>
        </w:trPr>
        <w:tc>
          <w:tcPr>
            <w:tcW w:w="4570" w:type="dxa"/>
          </w:tcPr>
          <w:p w:rsidR="00AD5E8E" w:rsidRDefault="00AD5E8E" w:rsidP="00AB637D">
            <w:pPr>
              <w:jc w:val="center"/>
            </w:pP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АДМИНИСТРАЦИЯ</w:t>
            </w: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КРАСНОПАРТИЗАНСКОГО</w:t>
            </w: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СЕЛЬСКОГО     МУНИЦИПАЛЬНОГО   ОБРАЗОВАНИЯ  РЕСПУБЛИКИ КАЛМЫКИЯ</w:t>
            </w:r>
          </w:p>
          <w:p w:rsidR="00AD5E8E" w:rsidRDefault="00AD5E8E" w:rsidP="00AB637D">
            <w:pPr>
              <w:jc w:val="center"/>
            </w:pPr>
          </w:p>
        </w:tc>
        <w:tc>
          <w:tcPr>
            <w:tcW w:w="1491" w:type="dxa"/>
            <w:hideMark/>
          </w:tcPr>
          <w:p w:rsidR="00AD5E8E" w:rsidRDefault="00AD5E8E" w:rsidP="00AB637D">
            <w:pPr>
              <w:ind w:hanging="25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914400" cy="103060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30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9" w:type="dxa"/>
          </w:tcPr>
          <w:p w:rsidR="00AD5E8E" w:rsidRDefault="00AD5E8E" w:rsidP="00AB637D">
            <w:pPr>
              <w:jc w:val="center"/>
            </w:pPr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ХАЛЬМГ </w:t>
            </w:r>
            <w:proofErr w:type="spellStart"/>
            <w:r>
              <w:rPr>
                <w:sz w:val="16"/>
                <w:szCs w:val="16"/>
              </w:rPr>
              <w:t>ТАН</w:t>
            </w:r>
            <w:proofErr w:type="gramStart"/>
            <w:r>
              <w:rPr>
                <w:sz w:val="16"/>
                <w:szCs w:val="16"/>
              </w:rPr>
              <w:t>h</w:t>
            </w:r>
            <w:proofErr w:type="gramEnd"/>
            <w:r>
              <w:rPr>
                <w:sz w:val="16"/>
                <w:szCs w:val="16"/>
              </w:rPr>
              <w:t>ЧИН</w:t>
            </w:r>
            <w:proofErr w:type="spellEnd"/>
          </w:p>
          <w:p w:rsidR="00AD5E8E" w:rsidRDefault="00AD5E8E" w:rsidP="00AB637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КРАСНОПАРТИЗАНСК</w:t>
            </w:r>
          </w:p>
          <w:p w:rsidR="00AD5E8E" w:rsidRDefault="00AD5E8E" w:rsidP="00AB637D">
            <w:pPr>
              <w:ind w:right="29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 Б</w:t>
            </w:r>
            <w:proofErr w:type="gramStart"/>
            <w:r>
              <w:rPr>
                <w:sz w:val="16"/>
                <w:szCs w:val="16"/>
              </w:rPr>
              <w:t>Y</w:t>
            </w:r>
            <w:proofErr w:type="gramEnd"/>
            <w:r>
              <w:rPr>
                <w:sz w:val="16"/>
                <w:szCs w:val="16"/>
              </w:rPr>
              <w:t>РДЭЦИИН</w:t>
            </w:r>
          </w:p>
          <w:p w:rsidR="00AD5E8E" w:rsidRDefault="00AD5E8E" w:rsidP="00AB637D">
            <w:pPr>
              <w:jc w:val="center"/>
            </w:pPr>
          </w:p>
        </w:tc>
      </w:tr>
      <w:tr w:rsidR="00AD5E8E" w:rsidTr="00AB637D">
        <w:trPr>
          <w:trHeight w:val="173"/>
        </w:trPr>
        <w:tc>
          <w:tcPr>
            <w:tcW w:w="10330" w:type="dxa"/>
            <w:gridSpan w:val="3"/>
            <w:hideMark/>
          </w:tcPr>
          <w:p w:rsidR="00AD5E8E" w:rsidRDefault="00AD5E8E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359028,Республика Калмыкия, Яшалтинский район с. Красный Партизан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Центральная</w:t>
            </w:r>
            <w:r>
              <w:t xml:space="preserve"> </w:t>
            </w:r>
            <w:r>
              <w:rPr>
                <w:sz w:val="20"/>
                <w:szCs w:val="20"/>
              </w:rPr>
              <w:t>36</w:t>
            </w:r>
          </w:p>
        </w:tc>
      </w:tr>
      <w:tr w:rsidR="00AD5E8E" w:rsidTr="00AB637D">
        <w:trPr>
          <w:trHeight w:val="80"/>
        </w:trPr>
        <w:tc>
          <w:tcPr>
            <w:tcW w:w="10330" w:type="dxa"/>
            <w:gridSpan w:val="3"/>
            <w:hideMark/>
          </w:tcPr>
          <w:p w:rsidR="00AD5E8E" w:rsidRDefault="00AD5E8E" w:rsidP="00AB637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ind w:firstLine="72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AD5E8E" w:rsidRDefault="00AD5E8E" w:rsidP="00AD5E8E">
      <w:pPr>
        <w:jc w:val="center"/>
        <w:rPr>
          <w:b/>
          <w:bCs/>
        </w:rPr>
      </w:pPr>
    </w:p>
    <w:p w:rsidR="00AD5E8E" w:rsidRDefault="00AD5E8E" w:rsidP="00AD5E8E">
      <w:pPr>
        <w:jc w:val="center"/>
        <w:rPr>
          <w:b/>
          <w:bCs/>
        </w:rPr>
      </w:pPr>
    </w:p>
    <w:p w:rsidR="00AD5E8E" w:rsidRDefault="00AD5E8E" w:rsidP="00AD5E8E">
      <w:pPr>
        <w:jc w:val="center"/>
        <w:rPr>
          <w:b/>
          <w:bCs/>
        </w:rPr>
      </w:pPr>
    </w:p>
    <w:p w:rsidR="00AD5E8E" w:rsidRDefault="00AD5E8E" w:rsidP="00AD5E8E">
      <w:pPr>
        <w:pStyle w:val="a3"/>
        <w:rPr>
          <w:b/>
        </w:rPr>
      </w:pPr>
      <w:r>
        <w:rPr>
          <w:b/>
        </w:rPr>
        <w:t>Исполнение бюджета Краснопартизанского сельского муниципального образования Республики Калмыкия за 201</w:t>
      </w:r>
      <w:r w:rsidRPr="004A2367">
        <w:rPr>
          <w:b/>
        </w:rPr>
        <w:t>4</w:t>
      </w:r>
      <w:r>
        <w:rPr>
          <w:b/>
        </w:rPr>
        <w:t xml:space="preserve"> год</w:t>
      </w:r>
    </w:p>
    <w:p w:rsidR="00AD5E8E" w:rsidRDefault="00AD5E8E" w:rsidP="00AD5E8E">
      <w:pPr>
        <w:pStyle w:val="a3"/>
        <w:rPr>
          <w:b/>
        </w:rPr>
      </w:pPr>
    </w:p>
    <w:tbl>
      <w:tblPr>
        <w:tblW w:w="555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1133"/>
        <w:gridCol w:w="3789"/>
        <w:gridCol w:w="1314"/>
      </w:tblGrid>
      <w:tr w:rsidR="00AD5E8E" w:rsidTr="00AB637D">
        <w:trPr>
          <w:trHeight w:val="255"/>
        </w:trPr>
        <w:tc>
          <w:tcPr>
            <w:tcW w:w="26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pStyle w:val="1"/>
            </w:pPr>
            <w:r>
              <w:t>ДОХОДЫ</w:t>
            </w:r>
          </w:p>
        </w:tc>
        <w:tc>
          <w:tcPr>
            <w:tcW w:w="24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pStyle w:val="1"/>
            </w:pPr>
            <w:r>
              <w:t>РАСХОДЫ</w:t>
            </w:r>
          </w:p>
        </w:tc>
      </w:tr>
      <w:tr w:rsidR="00AD5E8E" w:rsidTr="00AB637D">
        <w:trPr>
          <w:trHeight w:val="150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jc w:val="center"/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Сумма тыс. руб.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jc w:val="center"/>
              <w:rPr>
                <w:sz w:val="20"/>
                <w:szCs w:val="20"/>
              </w:rPr>
            </w:pPr>
            <w:r w:rsidRPr="001B6E4F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jc w:val="center"/>
              <w:rPr>
                <w:sz w:val="20"/>
                <w:szCs w:val="20"/>
              </w:rPr>
            </w:pPr>
            <w:r w:rsidRPr="001B6E4F">
              <w:rPr>
                <w:sz w:val="18"/>
                <w:szCs w:val="18"/>
              </w:rPr>
              <w:t>Сумма тыс. руб</w:t>
            </w:r>
            <w:r>
              <w:rPr>
                <w:sz w:val="20"/>
                <w:szCs w:val="20"/>
              </w:rPr>
              <w:t>.</w:t>
            </w:r>
          </w:p>
        </w:tc>
      </w:tr>
      <w:tr w:rsidR="00AD5E8E" w:rsidTr="00AB637D">
        <w:trPr>
          <w:trHeight w:val="279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61,4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1138,7</w:t>
            </w:r>
          </w:p>
        </w:tc>
      </w:tr>
      <w:tr w:rsidR="00AD5E8E" w:rsidTr="00AB637D">
        <w:trPr>
          <w:trHeight w:val="144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E65CB8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737,2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Мобилизационная вневойсковая подготовка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43,5</w:t>
            </w:r>
          </w:p>
        </w:tc>
      </w:tr>
      <w:tr w:rsidR="00AD5E8E" w:rsidTr="00AB637D">
        <w:trPr>
          <w:trHeight w:val="253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  <w:lang w:val="en-US"/>
              </w:rPr>
            </w:pPr>
            <w:r w:rsidRPr="001B6E4F">
              <w:rPr>
                <w:sz w:val="18"/>
                <w:szCs w:val="18"/>
              </w:rPr>
              <w:t>Налог на имущество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  <w:lang w:val="en-US"/>
              </w:rPr>
            </w:pPr>
            <w:r w:rsidRPr="001B6E4F">
              <w:rPr>
                <w:sz w:val="18"/>
                <w:szCs w:val="18"/>
              </w:rPr>
              <w:t>МЧС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</w:t>
            </w:r>
          </w:p>
        </w:tc>
      </w:tr>
      <w:tr w:rsidR="00AD5E8E" w:rsidTr="00AB637D">
        <w:trPr>
          <w:trHeight w:val="217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E65CB8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419,1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Поведение выборов и референдумов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</w:tr>
      <w:tr w:rsidR="00AD5E8E" w:rsidTr="00AB637D">
        <w:trPr>
          <w:trHeight w:val="207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Гос. пошлина за совершение нотариальных действий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E65CB8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5,3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Коммунальное хозяйство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23,5</w:t>
            </w:r>
          </w:p>
        </w:tc>
      </w:tr>
      <w:tr w:rsidR="00AD5E8E" w:rsidTr="00AB637D">
        <w:trPr>
          <w:trHeight w:val="143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Поступления от других бюджетов: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664,1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 w:rsidRPr="001B6E4F">
              <w:rPr>
                <w:sz w:val="18"/>
                <w:szCs w:val="18"/>
              </w:rPr>
              <w:t>Благоустройство села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87,5</w:t>
            </w:r>
          </w:p>
        </w:tc>
      </w:tr>
      <w:tr w:rsidR="00AD5E8E" w:rsidTr="00AB637D">
        <w:trPr>
          <w:trHeight w:val="301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Культура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1B6E4F" w:rsidRDefault="00AD5E8E" w:rsidP="00AB63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118,8</w:t>
            </w:r>
          </w:p>
        </w:tc>
      </w:tr>
      <w:tr w:rsidR="00AD5E8E" w:rsidTr="00AB637D">
        <w:trPr>
          <w:trHeight w:val="165"/>
        </w:trPr>
        <w:tc>
          <w:tcPr>
            <w:tcW w:w="2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jc w:val="center"/>
              <w:rPr>
                <w:b/>
              </w:rPr>
            </w:pPr>
            <w:r>
              <w:rPr>
                <w:b/>
              </w:rPr>
              <w:t>Итого доходов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Pr="004D0FFF" w:rsidRDefault="00AD5E8E" w:rsidP="00AB63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1922,6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расходов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5E8E" w:rsidRDefault="00AD5E8E" w:rsidP="00AB637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1437,6</w:t>
            </w:r>
          </w:p>
        </w:tc>
      </w:tr>
    </w:tbl>
    <w:p w:rsidR="00AD5E8E" w:rsidRDefault="00AD5E8E" w:rsidP="00AD5E8E"/>
    <w:p w:rsidR="00AD5E8E" w:rsidRDefault="00AD5E8E" w:rsidP="00AD5E8E"/>
    <w:p w:rsidR="00AD5E8E" w:rsidRDefault="00AD5E8E" w:rsidP="00AD5E8E"/>
    <w:p w:rsidR="00AD5E8E" w:rsidRDefault="00AD5E8E" w:rsidP="00AD5E8E">
      <w:pPr>
        <w:rPr>
          <w:lang w:val="en-US"/>
        </w:rPr>
      </w:pPr>
    </w:p>
    <w:p w:rsidR="00AD5E8E" w:rsidRDefault="00AD5E8E" w:rsidP="00AD5E8E">
      <w:pPr>
        <w:rPr>
          <w:lang w:val="en-US"/>
        </w:rPr>
      </w:pPr>
    </w:p>
    <w:p w:rsidR="00AD5E8E" w:rsidRDefault="00AD5E8E" w:rsidP="00AD5E8E">
      <w:pPr>
        <w:rPr>
          <w:lang w:val="en-US"/>
        </w:rPr>
      </w:pPr>
    </w:p>
    <w:p w:rsidR="004D2FF7" w:rsidRDefault="004D2FF7"/>
    <w:sectPr w:rsidR="004D2FF7" w:rsidSect="004D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C67CE4"/>
    <w:multiLevelType w:val="hybridMultilevel"/>
    <w:tmpl w:val="386AA800"/>
    <w:lvl w:ilvl="0" w:tplc="4530AA7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5E8E"/>
    <w:rsid w:val="004D2FF7"/>
    <w:rsid w:val="00AD5E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E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5E8E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5E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unhideWhenUsed/>
    <w:rsid w:val="00AD5E8E"/>
    <w:pPr>
      <w:jc w:val="center"/>
    </w:pPr>
  </w:style>
  <w:style w:type="character" w:customStyle="1" w:styleId="a4">
    <w:name w:val="Основной текст Знак"/>
    <w:basedOn w:val="a0"/>
    <w:link w:val="a3"/>
    <w:rsid w:val="00AD5E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D5E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5E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369</Words>
  <Characters>2109</Characters>
  <Application>Microsoft Office Word</Application>
  <DocSecurity>0</DocSecurity>
  <Lines>17</Lines>
  <Paragraphs>4</Paragraphs>
  <ScaleCrop>false</ScaleCrop>
  <Company>MultiDVD Team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2016-01-27T08:02:00Z</dcterms:created>
  <dcterms:modified xsi:type="dcterms:W3CDTF">2016-01-27T08:03:00Z</dcterms:modified>
</cp:coreProperties>
</file>