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7E8" w:rsidRPr="00617183" w:rsidRDefault="00B957E8" w:rsidP="00B957E8">
      <w:pPr>
        <w:spacing w:after="0" w:line="240" w:lineRule="auto"/>
        <w:jc w:val="right"/>
        <w:rPr>
          <w:rFonts w:ascii="Times New Roman" w:hAnsi="Times New Roman"/>
        </w:rPr>
      </w:pPr>
      <w:r w:rsidRPr="00617183">
        <w:rPr>
          <w:rFonts w:ascii="Times New Roman" w:hAnsi="Times New Roman"/>
        </w:rPr>
        <w:t>Приложение 4</w:t>
      </w:r>
    </w:p>
    <w:p w:rsidR="00B957E8" w:rsidRPr="00617183" w:rsidRDefault="00B957E8" w:rsidP="00B957E8">
      <w:pPr>
        <w:spacing w:after="0" w:line="240" w:lineRule="auto"/>
        <w:jc w:val="right"/>
        <w:rPr>
          <w:rFonts w:ascii="Times New Roman" w:hAnsi="Times New Roman"/>
        </w:rPr>
      </w:pPr>
    </w:p>
    <w:p w:rsidR="00B957E8" w:rsidRPr="00B957E8" w:rsidRDefault="00B957E8" w:rsidP="00B957E8">
      <w:pPr>
        <w:spacing w:after="0" w:line="240" w:lineRule="auto"/>
        <w:jc w:val="center"/>
        <w:rPr>
          <w:rFonts w:ascii="Times New Roman" w:hAnsi="Times New Roman"/>
        </w:rPr>
      </w:pPr>
    </w:p>
    <w:p w:rsidR="00B957E8" w:rsidRPr="00B957E8" w:rsidRDefault="00B957E8" w:rsidP="00B957E8">
      <w:pPr>
        <w:spacing w:after="0" w:line="240" w:lineRule="auto"/>
        <w:jc w:val="center"/>
        <w:rPr>
          <w:rFonts w:ascii="Times New Roman" w:hAnsi="Times New Roman"/>
        </w:rPr>
      </w:pPr>
    </w:p>
    <w:p w:rsidR="00B957E8" w:rsidRPr="00B957E8" w:rsidRDefault="00B957E8" w:rsidP="00B957E8">
      <w:pPr>
        <w:spacing w:after="0" w:line="240" w:lineRule="auto"/>
        <w:jc w:val="center"/>
        <w:rPr>
          <w:rFonts w:ascii="Times New Roman" w:hAnsi="Times New Roman"/>
        </w:rPr>
      </w:pPr>
    </w:p>
    <w:p w:rsidR="00B957E8" w:rsidRPr="00617183" w:rsidRDefault="00B957E8" w:rsidP="00B957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183">
        <w:rPr>
          <w:rFonts w:ascii="Times New Roman" w:hAnsi="Times New Roman"/>
          <w:b/>
          <w:sz w:val="24"/>
          <w:szCs w:val="24"/>
        </w:rPr>
        <w:t xml:space="preserve">Перечень главных </w:t>
      </w:r>
      <w:proofErr w:type="gramStart"/>
      <w:r w:rsidRPr="00617183">
        <w:rPr>
          <w:rFonts w:ascii="Times New Roman" w:hAnsi="Times New Roman"/>
          <w:b/>
          <w:sz w:val="24"/>
          <w:szCs w:val="24"/>
        </w:rPr>
        <w:t>администраторов источников финансирования дефицита бюджета</w:t>
      </w:r>
      <w:r>
        <w:rPr>
          <w:rFonts w:ascii="Times New Roman" w:hAnsi="Times New Roman"/>
          <w:b/>
          <w:sz w:val="24"/>
          <w:szCs w:val="24"/>
        </w:rPr>
        <w:t xml:space="preserve">  Администрации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617183">
        <w:rPr>
          <w:rFonts w:ascii="Times New Roman" w:hAnsi="Times New Roman"/>
          <w:b/>
          <w:sz w:val="24"/>
          <w:szCs w:val="24"/>
        </w:rPr>
        <w:t>Краснопартизанского    сельского 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17183">
        <w:rPr>
          <w:rFonts w:ascii="Times New Roman" w:hAnsi="Times New Roman"/>
          <w:b/>
          <w:sz w:val="24"/>
          <w:szCs w:val="24"/>
        </w:rPr>
        <w:t>на 201</w:t>
      </w:r>
      <w:r w:rsidRPr="00C40DA7">
        <w:rPr>
          <w:rFonts w:ascii="Times New Roman" w:hAnsi="Times New Roman"/>
          <w:b/>
          <w:sz w:val="24"/>
          <w:szCs w:val="24"/>
        </w:rPr>
        <w:t xml:space="preserve">7 </w:t>
      </w:r>
      <w:r w:rsidRPr="00617183">
        <w:rPr>
          <w:rFonts w:ascii="Times New Roman" w:hAnsi="Times New Roman"/>
          <w:b/>
          <w:sz w:val="24"/>
          <w:szCs w:val="24"/>
        </w:rPr>
        <w:t>год.</w:t>
      </w:r>
    </w:p>
    <w:p w:rsidR="00B957E8" w:rsidRPr="00617183" w:rsidRDefault="00B957E8" w:rsidP="00B957E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402"/>
        <w:gridCol w:w="5210"/>
      </w:tblGrid>
      <w:tr w:rsidR="00B957E8" w:rsidRPr="00617183" w:rsidTr="00384405">
        <w:tc>
          <w:tcPr>
            <w:tcW w:w="959" w:type="dxa"/>
          </w:tcPr>
          <w:p w:rsidR="00B957E8" w:rsidRPr="00617183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183">
              <w:rPr>
                <w:rFonts w:ascii="Times New Roman" w:hAnsi="Times New Roman"/>
              </w:rPr>
              <w:t>Код главы</w:t>
            </w:r>
          </w:p>
        </w:tc>
        <w:tc>
          <w:tcPr>
            <w:tcW w:w="3402" w:type="dxa"/>
          </w:tcPr>
          <w:p w:rsidR="00B957E8" w:rsidRPr="00617183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183">
              <w:rPr>
                <w:rFonts w:ascii="Times New Roman" w:hAnsi="Times New Roman"/>
              </w:rPr>
              <w:t>Код КИВФ</w:t>
            </w:r>
          </w:p>
        </w:tc>
        <w:tc>
          <w:tcPr>
            <w:tcW w:w="5210" w:type="dxa"/>
          </w:tcPr>
          <w:p w:rsidR="00B957E8" w:rsidRPr="00617183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183">
              <w:rPr>
                <w:rFonts w:ascii="Times New Roman" w:hAnsi="Times New Roman"/>
              </w:rPr>
              <w:t xml:space="preserve">Наименование </w:t>
            </w:r>
          </w:p>
        </w:tc>
      </w:tr>
      <w:tr w:rsidR="00B957E8" w:rsidRPr="00617183" w:rsidTr="00384405">
        <w:trPr>
          <w:trHeight w:val="375"/>
        </w:trPr>
        <w:tc>
          <w:tcPr>
            <w:tcW w:w="959" w:type="dxa"/>
            <w:tcBorders>
              <w:bottom w:val="single" w:sz="4" w:space="0" w:color="auto"/>
            </w:tcBorders>
          </w:tcPr>
          <w:p w:rsidR="00B957E8" w:rsidRPr="00C40DA7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0DA7">
              <w:rPr>
                <w:rFonts w:ascii="Times New Roman" w:hAnsi="Times New Roman"/>
                <w:b/>
              </w:rPr>
              <w:t>962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957E8" w:rsidRPr="00C40DA7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B957E8" w:rsidRPr="00C40DA7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0DA7">
              <w:rPr>
                <w:rFonts w:ascii="Times New Roman" w:hAnsi="Times New Roman"/>
                <w:b/>
              </w:rPr>
              <w:t>Администрация Краснопартизанского   сельского муниципального образования Республики Калмыкия</w:t>
            </w:r>
          </w:p>
        </w:tc>
      </w:tr>
      <w:tr w:rsidR="00B957E8" w:rsidRPr="00617183" w:rsidTr="00384405">
        <w:trPr>
          <w:trHeight w:val="510"/>
        </w:trPr>
        <w:tc>
          <w:tcPr>
            <w:tcW w:w="959" w:type="dxa"/>
            <w:tcBorders>
              <w:top w:val="single" w:sz="4" w:space="0" w:color="auto"/>
            </w:tcBorders>
          </w:tcPr>
          <w:p w:rsidR="00B957E8" w:rsidRPr="00617183" w:rsidRDefault="00B957E8" w:rsidP="003844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957E8" w:rsidRPr="001B2139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139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05 02</w:t>
            </w:r>
            <w:r w:rsidRPr="001B2139">
              <w:rPr>
                <w:rFonts w:ascii="Times New Roman" w:hAnsi="Times New Roman"/>
              </w:rPr>
              <w:t xml:space="preserve">01 10 0000 </w:t>
            </w:r>
            <w:r>
              <w:rPr>
                <w:rFonts w:ascii="Times New Roman" w:hAnsi="Times New Roman"/>
              </w:rPr>
              <w:t>5</w:t>
            </w:r>
            <w:r w:rsidRPr="001B2139">
              <w:rPr>
                <w:rFonts w:ascii="Times New Roman" w:hAnsi="Times New Roman"/>
              </w:rPr>
              <w:t>10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B957E8" w:rsidRPr="001B2139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Увеличение </w:t>
            </w:r>
            <w:r w:rsidRPr="001B2139">
              <w:rPr>
                <w:rFonts w:ascii="Times New Roman" w:hAnsi="Times New Roman"/>
              </w:rPr>
              <w:t>прочих остатков денежных средств бюджетов поселений</w:t>
            </w:r>
          </w:p>
        </w:tc>
      </w:tr>
      <w:tr w:rsidR="00B957E8" w:rsidRPr="00617183" w:rsidTr="00384405">
        <w:tc>
          <w:tcPr>
            <w:tcW w:w="959" w:type="dxa"/>
          </w:tcPr>
          <w:p w:rsidR="00B957E8" w:rsidRPr="00617183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962</w:t>
            </w:r>
          </w:p>
        </w:tc>
        <w:tc>
          <w:tcPr>
            <w:tcW w:w="3402" w:type="dxa"/>
          </w:tcPr>
          <w:p w:rsidR="00B957E8" w:rsidRPr="00617183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183">
              <w:rPr>
                <w:rFonts w:ascii="Times New Roman" w:hAnsi="Times New Roman"/>
              </w:rPr>
              <w:t>01 05 020</w:t>
            </w:r>
            <w:r>
              <w:rPr>
                <w:rFonts w:ascii="Times New Roman" w:hAnsi="Times New Roman"/>
              </w:rPr>
              <w:t>1</w:t>
            </w:r>
            <w:r w:rsidRPr="00617183">
              <w:rPr>
                <w:rFonts w:ascii="Times New Roman" w:hAnsi="Times New Roman"/>
              </w:rPr>
              <w:t xml:space="preserve"> 10 0000 610</w:t>
            </w:r>
          </w:p>
        </w:tc>
        <w:tc>
          <w:tcPr>
            <w:tcW w:w="5210" w:type="dxa"/>
          </w:tcPr>
          <w:p w:rsidR="00B957E8" w:rsidRPr="00617183" w:rsidRDefault="00B957E8" w:rsidP="003844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183">
              <w:rPr>
                <w:rFonts w:ascii="Times New Roman" w:hAnsi="Times New Roman"/>
              </w:rPr>
              <w:t>Уменьшение прочих остатков денежных средств бюджетов поселений</w:t>
            </w:r>
          </w:p>
        </w:tc>
      </w:tr>
    </w:tbl>
    <w:p w:rsidR="00B957E8" w:rsidRPr="00617183" w:rsidRDefault="00B957E8" w:rsidP="00B957E8">
      <w:pPr>
        <w:spacing w:after="0" w:line="240" w:lineRule="auto"/>
        <w:jc w:val="center"/>
        <w:rPr>
          <w:rFonts w:ascii="Times New Roman" w:hAnsi="Times New Roman"/>
        </w:rPr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B957E8" w:rsidRDefault="00B957E8" w:rsidP="00B957E8">
      <w:pPr>
        <w:spacing w:after="0" w:line="240" w:lineRule="auto"/>
        <w:jc w:val="center"/>
      </w:pPr>
    </w:p>
    <w:p w:rsidR="00014BD0" w:rsidRDefault="00014BD0"/>
    <w:sectPr w:rsidR="00014BD0" w:rsidSect="0001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7E8"/>
    <w:rsid w:val="00014BD0"/>
    <w:rsid w:val="00B9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MultiDVD Team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2017-02-14T10:32:00Z</dcterms:created>
  <dcterms:modified xsi:type="dcterms:W3CDTF">2017-02-14T10:32:00Z</dcterms:modified>
</cp:coreProperties>
</file>