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F31" w:rsidRPr="00877ABA" w:rsidRDefault="00195F31" w:rsidP="00195F31">
      <w:pPr>
        <w:ind w:firstLine="0"/>
        <w:rPr>
          <w:rFonts w:ascii="Times New Roman" w:hAnsi="Times New Roman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831"/>
        <w:gridCol w:w="2395"/>
        <w:gridCol w:w="3765"/>
      </w:tblGrid>
      <w:tr w:rsidR="00195F31" w:rsidRPr="00D10BA8" w:rsidTr="002F1325">
        <w:trPr>
          <w:trHeight w:val="1763"/>
        </w:trPr>
        <w:tc>
          <w:tcPr>
            <w:tcW w:w="3831" w:type="dxa"/>
          </w:tcPr>
          <w:p w:rsidR="00195F31" w:rsidRDefault="00195F31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195F31" w:rsidRDefault="00195F31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195F31" w:rsidRPr="00D10BA8" w:rsidRDefault="00195F31" w:rsidP="002F1325">
            <w:pPr>
              <w:tabs>
                <w:tab w:val="left" w:pos="2623"/>
              </w:tabs>
              <w:ind w:firstLine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195F31" w:rsidRPr="00D10BA8" w:rsidRDefault="00195F31" w:rsidP="002F1325">
            <w:pPr>
              <w:tabs>
                <w:tab w:val="left" w:pos="4610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/>
                <w:b/>
                <w:bCs/>
                <w:sz w:val="16"/>
                <w:szCs w:val="16"/>
              </w:rPr>
              <w:t>АДМИНИСТРАЦИЯ КРАСНОПАРТИЗАНСКОГО   СЕЛЬСКОГО   МУНИЦИПАЛЬНОГО    ОБРАЗОВАНИЯ</w:t>
            </w:r>
          </w:p>
          <w:p w:rsidR="00195F31" w:rsidRPr="00D10BA8" w:rsidRDefault="00195F31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/>
                <w:b/>
                <w:bCs/>
                <w:sz w:val="16"/>
                <w:szCs w:val="16"/>
              </w:rPr>
              <w:t>РЕСПУБЛИКИ КАЛМЫКИЯ</w:t>
            </w:r>
          </w:p>
          <w:p w:rsidR="00195F31" w:rsidRPr="00D10BA8" w:rsidRDefault="00195F31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95" w:type="dxa"/>
          </w:tcPr>
          <w:p w:rsidR="00195F31" w:rsidRPr="00D10BA8" w:rsidRDefault="00195F31" w:rsidP="002F132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</w:rPr>
              <w:drawing>
                <wp:inline distT="0" distB="0" distL="0" distR="0">
                  <wp:extent cx="681355" cy="690245"/>
                  <wp:effectExtent l="19050" t="0" r="444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</w:tcPr>
          <w:p w:rsidR="00195F31" w:rsidRPr="00D10BA8" w:rsidRDefault="00195F31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195F31" w:rsidRPr="00D10BA8" w:rsidRDefault="00195F31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ХАЛЬМГ  </w:t>
            </w:r>
            <w:proofErr w:type="spellStart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ТАН</w:t>
            </w:r>
            <w:proofErr w:type="gramStart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</w:t>
            </w:r>
            <w:proofErr w:type="gramEnd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195F31" w:rsidRPr="00D10BA8" w:rsidRDefault="00195F31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КРАСНОПАРТИЗАНСК</w:t>
            </w:r>
          </w:p>
          <w:p w:rsidR="00195F31" w:rsidRPr="00D10BA8" w:rsidRDefault="00195F31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 Б</w:t>
            </w:r>
            <w:proofErr w:type="gramStart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</w:t>
            </w:r>
            <w:proofErr w:type="gramEnd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РДЭЦИИН</w:t>
            </w:r>
          </w:p>
          <w:p w:rsidR="00195F31" w:rsidRPr="00D10BA8" w:rsidRDefault="00195F31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95F31" w:rsidRPr="00D10BA8" w:rsidTr="002F1325">
        <w:trPr>
          <w:trHeight w:val="185"/>
        </w:trPr>
        <w:tc>
          <w:tcPr>
            <w:tcW w:w="9991" w:type="dxa"/>
            <w:gridSpan w:val="3"/>
          </w:tcPr>
          <w:p w:rsidR="00195F31" w:rsidRPr="00D10BA8" w:rsidRDefault="00195F31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0BA8">
              <w:rPr>
                <w:rFonts w:ascii="Times New Roman" w:hAnsi="Times New Roman"/>
                <w:b/>
                <w:sz w:val="16"/>
                <w:szCs w:val="16"/>
              </w:rPr>
              <w:t>359028, Республика Калмыкия, Яшалтинский район  с. Красный Партизан</w:t>
            </w:r>
            <w:proofErr w:type="gramStart"/>
            <w:r w:rsidRPr="00D10BA8">
              <w:rPr>
                <w:rFonts w:ascii="Times New Roman" w:hAnsi="Times New Roman"/>
                <w:b/>
                <w:sz w:val="16"/>
                <w:szCs w:val="16"/>
              </w:rPr>
              <w:t xml:space="preserve"> ,</w:t>
            </w:r>
            <w:proofErr w:type="gramEnd"/>
            <w:r w:rsidRPr="00D10BA8">
              <w:rPr>
                <w:rFonts w:ascii="Times New Roman" w:hAnsi="Times New Roman"/>
                <w:b/>
                <w:sz w:val="16"/>
                <w:szCs w:val="16"/>
              </w:rPr>
              <w:t xml:space="preserve">Центральная 36 </w:t>
            </w:r>
          </w:p>
          <w:p w:rsidR="00195F31" w:rsidRPr="00D10BA8" w:rsidRDefault="00195F31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10BA8">
              <w:rPr>
                <w:rFonts w:ascii="Times New Roman" w:hAnsi="Times New Roman"/>
                <w:b/>
                <w:sz w:val="16"/>
                <w:szCs w:val="16"/>
              </w:rPr>
              <w:t>тел</w:t>
            </w:r>
            <w:r w:rsidRPr="00D10BA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.: 8 (84745) 95-4-42  </w:t>
            </w:r>
            <w:r w:rsidRPr="00D10BA8">
              <w:rPr>
                <w:rFonts w:ascii="Times New Roman" w:hAnsi="Times New Roman"/>
                <w:b/>
                <w:sz w:val="16"/>
                <w:szCs w:val="16"/>
              </w:rPr>
              <w:t>ИНН</w:t>
            </w:r>
            <w:r w:rsidRPr="00D10BA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0812900485 e-mail: Krpar@yandex. ru</w:t>
            </w:r>
          </w:p>
        </w:tc>
      </w:tr>
    </w:tbl>
    <w:p w:rsidR="00195F31" w:rsidRPr="00D10BA8" w:rsidRDefault="00195F31" w:rsidP="00195F31">
      <w:pPr>
        <w:tabs>
          <w:tab w:val="left" w:pos="-23"/>
        </w:tabs>
        <w:rPr>
          <w:rFonts w:ascii="Times New Roman" w:hAnsi="Times New Roman"/>
          <w:b/>
          <w:bCs/>
          <w:sz w:val="40"/>
          <w:szCs w:val="40"/>
          <w:lang w:val="en-US"/>
        </w:rPr>
      </w:pPr>
    </w:p>
    <w:p w:rsidR="00195F31" w:rsidRPr="00D10BA8" w:rsidRDefault="00195F31" w:rsidP="00195F31">
      <w:pPr>
        <w:tabs>
          <w:tab w:val="left" w:pos="-23"/>
        </w:tabs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ПОСТАНОВЛЕНИЕ № 25</w:t>
      </w:r>
    </w:p>
    <w:p w:rsidR="00195F31" w:rsidRPr="00D10BA8" w:rsidRDefault="00195F31" w:rsidP="00195F31">
      <w:pPr>
        <w:jc w:val="center"/>
        <w:rPr>
          <w:rFonts w:ascii="Times New Roman" w:hAnsi="Times New Roman"/>
        </w:rPr>
      </w:pPr>
      <w:r w:rsidRPr="00D10BA8">
        <w:rPr>
          <w:rFonts w:ascii="Times New Roman" w:hAnsi="Times New Roman"/>
          <w:b/>
        </w:rPr>
        <w:t xml:space="preserve">                                    </w:t>
      </w:r>
    </w:p>
    <w:p w:rsidR="00195F31" w:rsidRPr="00D10BA8" w:rsidRDefault="00195F31" w:rsidP="00195F31">
      <w:pPr>
        <w:rPr>
          <w:rFonts w:ascii="Times New Roman" w:hAnsi="Times New Roman"/>
          <w:b/>
          <w:bCs/>
        </w:rPr>
      </w:pPr>
    </w:p>
    <w:p w:rsidR="00195F31" w:rsidRPr="00195F31" w:rsidRDefault="00195F31" w:rsidP="00195F31">
      <w:pPr>
        <w:ind w:firstLine="0"/>
        <w:rPr>
          <w:rFonts w:ascii="Times New Roman" w:hAnsi="Times New Roman"/>
          <w:b/>
        </w:rPr>
      </w:pPr>
      <w:r w:rsidRPr="00195F31">
        <w:rPr>
          <w:rFonts w:ascii="Times New Roman" w:hAnsi="Times New Roman"/>
          <w:b/>
        </w:rPr>
        <w:t>от  « 20 » января  2017 года.                                                                                      с</w:t>
      </w:r>
      <w:proofErr w:type="gramStart"/>
      <w:r w:rsidRPr="00195F31">
        <w:rPr>
          <w:rFonts w:ascii="Times New Roman" w:hAnsi="Times New Roman"/>
          <w:b/>
        </w:rPr>
        <w:t>.К</w:t>
      </w:r>
      <w:proofErr w:type="gramEnd"/>
      <w:r w:rsidRPr="00195F31">
        <w:rPr>
          <w:rFonts w:ascii="Times New Roman" w:hAnsi="Times New Roman"/>
          <w:b/>
        </w:rPr>
        <w:t xml:space="preserve">расный Партизан   </w:t>
      </w:r>
    </w:p>
    <w:p w:rsidR="00195F31" w:rsidRPr="00195F31" w:rsidRDefault="00195F31" w:rsidP="00195F31">
      <w:pPr>
        <w:ind w:firstLine="0"/>
        <w:rPr>
          <w:rFonts w:ascii="Times New Roman" w:hAnsi="Times New Roman"/>
          <w:b/>
        </w:rPr>
      </w:pPr>
    </w:p>
    <w:p w:rsidR="00195F31" w:rsidRPr="00195F31" w:rsidRDefault="00195F31" w:rsidP="00195F31">
      <w:pPr>
        <w:rPr>
          <w:rFonts w:ascii="Times New Roman" w:hAnsi="Times New Roman"/>
        </w:rPr>
      </w:pPr>
      <w:bookmarkStart w:id="0" w:name="sub_5"/>
      <w:r w:rsidRPr="00195F31">
        <w:rPr>
          <w:rFonts w:ascii="Times New Roman" w:hAnsi="Times New Roman"/>
          <w:b/>
          <w:bCs/>
          <w:sz w:val="24"/>
          <w:szCs w:val="24"/>
        </w:rPr>
        <w:t xml:space="preserve">«Об утверждении Положения об организации </w:t>
      </w:r>
    </w:p>
    <w:p w:rsidR="00195F31" w:rsidRPr="00195F31" w:rsidRDefault="00195F31" w:rsidP="00195F31">
      <w:pPr>
        <w:rPr>
          <w:rFonts w:ascii="Times New Roman" w:hAnsi="Times New Roman"/>
        </w:rPr>
      </w:pPr>
      <w:r w:rsidRPr="00195F31">
        <w:rPr>
          <w:rFonts w:ascii="Times New Roman" w:hAnsi="Times New Roman"/>
          <w:b/>
          <w:bCs/>
          <w:sz w:val="24"/>
          <w:szCs w:val="24"/>
        </w:rPr>
        <w:t xml:space="preserve">и </w:t>
      </w:r>
      <w:proofErr w:type="gramStart"/>
      <w:r w:rsidRPr="00195F31">
        <w:rPr>
          <w:rFonts w:ascii="Times New Roman" w:hAnsi="Times New Roman"/>
          <w:b/>
          <w:bCs/>
          <w:sz w:val="24"/>
          <w:szCs w:val="24"/>
        </w:rPr>
        <w:t>ведении</w:t>
      </w:r>
      <w:proofErr w:type="gramEnd"/>
      <w:r w:rsidRPr="00195F31">
        <w:rPr>
          <w:rFonts w:ascii="Times New Roman" w:hAnsi="Times New Roman"/>
          <w:b/>
          <w:sz w:val="24"/>
          <w:szCs w:val="24"/>
        </w:rPr>
        <w:t xml:space="preserve"> гражданской обороны на территории</w:t>
      </w:r>
    </w:p>
    <w:p w:rsidR="00195F31" w:rsidRPr="00195F31" w:rsidRDefault="00195F31" w:rsidP="00195F31">
      <w:pPr>
        <w:rPr>
          <w:rFonts w:ascii="Times New Roman" w:hAnsi="Times New Roman"/>
        </w:rPr>
      </w:pPr>
      <w:r w:rsidRPr="00195F31">
        <w:rPr>
          <w:rFonts w:ascii="Times New Roman" w:hAnsi="Times New Roman"/>
          <w:b/>
          <w:sz w:val="24"/>
          <w:szCs w:val="24"/>
        </w:rPr>
        <w:t xml:space="preserve">Краснопартизанского сельского муниципального </w:t>
      </w:r>
    </w:p>
    <w:p w:rsidR="00195F31" w:rsidRPr="00195F31" w:rsidRDefault="00195F31" w:rsidP="00195F31">
      <w:pPr>
        <w:rPr>
          <w:rFonts w:ascii="Times New Roman" w:hAnsi="Times New Roman"/>
        </w:rPr>
      </w:pPr>
      <w:r w:rsidRPr="00195F31">
        <w:rPr>
          <w:rFonts w:ascii="Times New Roman" w:hAnsi="Times New Roman"/>
          <w:b/>
          <w:sz w:val="24"/>
          <w:szCs w:val="24"/>
        </w:rPr>
        <w:t>образования Республики Калмыкия»</w:t>
      </w:r>
      <w:r w:rsidRPr="00195F31">
        <w:rPr>
          <w:rFonts w:ascii="Times New Roman" w:hAnsi="Times New Roman"/>
          <w:b/>
          <w:bCs/>
          <w:sz w:val="24"/>
          <w:szCs w:val="24"/>
        </w:rPr>
        <w:br/>
      </w:r>
    </w:p>
    <w:p w:rsidR="00195F31" w:rsidRPr="00195F31" w:rsidRDefault="00195F31" w:rsidP="00195F31">
      <w:pPr>
        <w:shd w:val="clear" w:color="auto" w:fill="FFFFFF"/>
        <w:ind w:firstLine="709"/>
        <w:rPr>
          <w:rFonts w:ascii="Times New Roman" w:hAnsi="Times New Roman"/>
        </w:rPr>
      </w:pPr>
      <w:proofErr w:type="gramStart"/>
      <w:r w:rsidRPr="00195F31">
        <w:rPr>
          <w:rFonts w:ascii="Times New Roman" w:hAnsi="Times New Roman"/>
          <w:sz w:val="21"/>
          <w:szCs w:val="21"/>
        </w:rPr>
        <w:t>В соответствии с Федеральным законом</w:t>
      </w:r>
      <w:r w:rsidRPr="00195F31">
        <w:rPr>
          <w:rFonts w:ascii="Times New Roman" w:hAnsi="Times New Roman"/>
          <w:spacing w:val="11"/>
          <w:sz w:val="21"/>
          <w:szCs w:val="21"/>
        </w:rPr>
        <w:t xml:space="preserve"> от 12.02.1998 г.</w:t>
      </w:r>
      <w:r w:rsidRPr="00195F31">
        <w:rPr>
          <w:rFonts w:ascii="Times New Roman" w:hAnsi="Times New Roman"/>
          <w:sz w:val="21"/>
          <w:szCs w:val="21"/>
        </w:rPr>
        <w:t xml:space="preserve"> № 28-ФЗ "О гражданской обороне", постановления Правительства Российской Федерации от 26.11.2007 г. № 804 «Об утверждении Положения о гражданской обороне в Российской Федерации», Приказа МЧС России от 14.11.2008 г. № 687 «Об утверждении Положения об организации и ведении гражданской обороны в муниципальных образованиях и организациях» (зарегистрирован в Минюсте РФ 26 ноября </w:t>
      </w:r>
      <w:smartTag w:uri="urn:schemas-microsoft-com:office:smarttags" w:element="metricconverter">
        <w:smartTagPr>
          <w:attr w:name="ProductID" w:val="2008 г"/>
        </w:smartTagPr>
        <w:r w:rsidRPr="00195F31">
          <w:rPr>
            <w:rFonts w:ascii="Times New Roman" w:hAnsi="Times New Roman"/>
            <w:sz w:val="21"/>
            <w:szCs w:val="21"/>
          </w:rPr>
          <w:t>2008 г</w:t>
        </w:r>
      </w:smartTag>
      <w:r w:rsidRPr="00195F31">
        <w:rPr>
          <w:rFonts w:ascii="Times New Roman" w:hAnsi="Times New Roman"/>
          <w:sz w:val="21"/>
          <w:szCs w:val="21"/>
        </w:rPr>
        <w:t>. № 12740) и</w:t>
      </w:r>
      <w:proofErr w:type="gramEnd"/>
      <w:r w:rsidRPr="00195F31">
        <w:rPr>
          <w:rFonts w:ascii="Times New Roman" w:hAnsi="Times New Roman"/>
          <w:sz w:val="21"/>
          <w:szCs w:val="21"/>
        </w:rPr>
        <w:t xml:space="preserve"> Указа Главы Республики Калмыкия от 27.10.2008 г. №194 </w:t>
      </w:r>
      <w:proofErr w:type="spellStart"/>
      <w:r w:rsidRPr="00195F31">
        <w:rPr>
          <w:rFonts w:ascii="Times New Roman" w:hAnsi="Times New Roman"/>
          <w:sz w:val="21"/>
          <w:szCs w:val="21"/>
        </w:rPr>
        <w:t>дсп</w:t>
      </w:r>
      <w:proofErr w:type="spellEnd"/>
      <w:r w:rsidRPr="00195F31">
        <w:rPr>
          <w:rFonts w:ascii="Times New Roman" w:hAnsi="Times New Roman"/>
          <w:sz w:val="21"/>
          <w:szCs w:val="21"/>
        </w:rPr>
        <w:t xml:space="preserve"> «Об утверждении Положения об организации и ведении гражданской обороны в Республике Калмыкия»</w:t>
      </w:r>
      <w:proofErr w:type="gramStart"/>
      <w:r w:rsidRPr="00195F31">
        <w:rPr>
          <w:rFonts w:ascii="Times New Roman" w:hAnsi="Times New Roman"/>
          <w:sz w:val="21"/>
          <w:szCs w:val="21"/>
        </w:rPr>
        <w:t>,</w:t>
      </w:r>
      <w:r w:rsidRPr="00195F31">
        <w:rPr>
          <w:rFonts w:ascii="Times New Roman" w:hAnsi="Times New Roman"/>
          <w:color w:val="00000A"/>
          <w:sz w:val="21"/>
          <w:szCs w:val="21"/>
          <w:highlight w:val="white"/>
        </w:rPr>
        <w:t>Ф</w:t>
      </w:r>
      <w:proofErr w:type="gramEnd"/>
      <w:r w:rsidRPr="00195F31">
        <w:rPr>
          <w:rFonts w:ascii="Times New Roman" w:hAnsi="Times New Roman"/>
          <w:color w:val="00000A"/>
          <w:sz w:val="21"/>
          <w:szCs w:val="21"/>
          <w:highlight w:val="white"/>
        </w:rPr>
        <w:t xml:space="preserve">едерального закона от 21.12.1994 № 68-ФЗ " О защите населения и территорий от чрезвычайных ситуаций природного и техногенного характера", Закона Республики Калмыкия от 29.06.2010 г.  </w:t>
      </w:r>
      <w:r w:rsidRPr="00195F31">
        <w:rPr>
          <w:rFonts w:ascii="Times New Roman" w:eastAsia="SimSun" w:hAnsi="Times New Roman"/>
          <w:color w:val="00000A"/>
          <w:sz w:val="21"/>
          <w:szCs w:val="21"/>
          <w:highlight w:val="white"/>
        </w:rPr>
        <w:t>№</w:t>
      </w:r>
      <w:r w:rsidRPr="00195F31">
        <w:rPr>
          <w:rFonts w:ascii="Times New Roman" w:hAnsi="Times New Roman"/>
          <w:color w:val="00000A"/>
          <w:sz w:val="21"/>
          <w:szCs w:val="21"/>
          <w:highlight w:val="white"/>
        </w:rPr>
        <w:t>190-IV-3 «О  защите населения и территории РК от чрезвычайных  ситуаций природного и техногенного характера»</w:t>
      </w:r>
      <w:r w:rsidRPr="00195F31">
        <w:rPr>
          <w:rFonts w:ascii="Times New Roman" w:hAnsi="Times New Roman"/>
          <w:sz w:val="21"/>
          <w:szCs w:val="21"/>
        </w:rPr>
        <w:t xml:space="preserve"> администрация Краснопартизанского сельского  муниципального образования </w:t>
      </w:r>
    </w:p>
    <w:p w:rsidR="00195F31" w:rsidRPr="00195F31" w:rsidRDefault="00195F31" w:rsidP="00195F31">
      <w:pPr>
        <w:shd w:val="clear" w:color="auto" w:fill="FFFFFF"/>
        <w:ind w:firstLine="709"/>
        <w:jc w:val="center"/>
        <w:rPr>
          <w:rFonts w:ascii="Times New Roman" w:hAnsi="Times New Roman"/>
        </w:rPr>
      </w:pPr>
      <w:r w:rsidRPr="00195F31">
        <w:rPr>
          <w:rFonts w:ascii="Times New Roman" w:hAnsi="Times New Roman"/>
          <w:b/>
          <w:sz w:val="21"/>
          <w:szCs w:val="21"/>
        </w:rPr>
        <w:t>постановляет:</w:t>
      </w:r>
    </w:p>
    <w:p w:rsidR="00195F31" w:rsidRPr="00195F31" w:rsidRDefault="00195F31" w:rsidP="00195F31">
      <w:pPr>
        <w:ind w:firstLine="454"/>
        <w:rPr>
          <w:rFonts w:ascii="Times New Roman" w:hAnsi="Times New Roman"/>
        </w:rPr>
      </w:pPr>
      <w:bookmarkStart w:id="1" w:name="sub_1"/>
      <w:r w:rsidRPr="00195F31">
        <w:rPr>
          <w:rFonts w:ascii="Times New Roman" w:hAnsi="Times New Roman"/>
          <w:sz w:val="21"/>
          <w:szCs w:val="21"/>
        </w:rPr>
        <w:t xml:space="preserve">1. Ввести в действие на территории Краснопартизанского сельского муниципального образования «Положение об </w:t>
      </w:r>
      <w:r w:rsidRPr="00195F31">
        <w:rPr>
          <w:rFonts w:ascii="Times New Roman" w:hAnsi="Times New Roman"/>
          <w:bCs/>
          <w:sz w:val="21"/>
          <w:szCs w:val="21"/>
        </w:rPr>
        <w:t>организации и ведении</w:t>
      </w:r>
      <w:r w:rsidRPr="00195F31">
        <w:rPr>
          <w:rFonts w:ascii="Times New Roman" w:hAnsi="Times New Roman"/>
          <w:sz w:val="21"/>
          <w:szCs w:val="21"/>
        </w:rPr>
        <w:t xml:space="preserve">  гражданской обороны на  территории Краснопартизанского сельского муниципальном образовании Республики Калмыкия».</w:t>
      </w:r>
    </w:p>
    <w:p w:rsidR="00195F31" w:rsidRPr="00195F31" w:rsidRDefault="00195F31" w:rsidP="00195F31">
      <w:pPr>
        <w:ind w:firstLine="454"/>
        <w:rPr>
          <w:rFonts w:ascii="Times New Roman" w:hAnsi="Times New Roman"/>
          <w:sz w:val="21"/>
          <w:szCs w:val="21"/>
        </w:rPr>
      </w:pPr>
    </w:p>
    <w:p w:rsidR="00195F31" w:rsidRPr="00195F31" w:rsidRDefault="00195F31" w:rsidP="00195F31">
      <w:pPr>
        <w:ind w:firstLine="454"/>
        <w:rPr>
          <w:rFonts w:ascii="Times New Roman" w:hAnsi="Times New Roman"/>
        </w:rPr>
      </w:pPr>
      <w:r w:rsidRPr="00195F31">
        <w:rPr>
          <w:rFonts w:ascii="Times New Roman" w:hAnsi="Times New Roman"/>
          <w:sz w:val="21"/>
          <w:szCs w:val="21"/>
        </w:rPr>
        <w:t xml:space="preserve">2. Утвердить «Положение об </w:t>
      </w:r>
      <w:r w:rsidRPr="00195F31">
        <w:rPr>
          <w:rFonts w:ascii="Times New Roman" w:hAnsi="Times New Roman"/>
          <w:bCs/>
          <w:sz w:val="21"/>
          <w:szCs w:val="21"/>
        </w:rPr>
        <w:t>организации и ведении</w:t>
      </w:r>
      <w:r w:rsidRPr="00195F31">
        <w:rPr>
          <w:rFonts w:ascii="Times New Roman" w:hAnsi="Times New Roman"/>
          <w:sz w:val="21"/>
          <w:szCs w:val="21"/>
        </w:rPr>
        <w:t xml:space="preserve">  гражданской обороны на  территории Краснопартизанского </w:t>
      </w:r>
      <w:proofErr w:type="gramStart"/>
      <w:r w:rsidRPr="00195F31">
        <w:rPr>
          <w:rFonts w:ascii="Times New Roman" w:hAnsi="Times New Roman"/>
          <w:sz w:val="21"/>
          <w:szCs w:val="21"/>
        </w:rPr>
        <w:t>сельского</w:t>
      </w:r>
      <w:proofErr w:type="gramEnd"/>
      <w:r w:rsidRPr="00195F31">
        <w:rPr>
          <w:rFonts w:ascii="Times New Roman" w:hAnsi="Times New Roman"/>
          <w:sz w:val="21"/>
          <w:szCs w:val="21"/>
        </w:rPr>
        <w:t xml:space="preserve"> муниципальном образовании Республики Калмыкия». (Приложение 1)</w:t>
      </w:r>
    </w:p>
    <w:bookmarkEnd w:id="1"/>
    <w:p w:rsidR="00195F31" w:rsidRPr="00195F31" w:rsidRDefault="00195F31" w:rsidP="00195F31">
      <w:pPr>
        <w:ind w:firstLine="13"/>
        <w:rPr>
          <w:rFonts w:ascii="Times New Roman" w:hAnsi="Times New Roman"/>
        </w:rPr>
      </w:pPr>
      <w:r w:rsidRPr="00195F31">
        <w:rPr>
          <w:rFonts w:ascii="Times New Roman" w:hAnsi="Times New Roman"/>
          <w:sz w:val="21"/>
          <w:szCs w:val="21"/>
        </w:rPr>
        <w:t xml:space="preserve">      3. Рекомендовать руководителям организаций, предприятий и учреждений  Положение об </w:t>
      </w:r>
      <w:r w:rsidRPr="00195F31">
        <w:rPr>
          <w:rFonts w:ascii="Times New Roman" w:hAnsi="Times New Roman"/>
          <w:bCs/>
          <w:sz w:val="21"/>
          <w:szCs w:val="21"/>
        </w:rPr>
        <w:t>организации и ведении</w:t>
      </w:r>
      <w:r w:rsidRPr="00195F31">
        <w:rPr>
          <w:rFonts w:ascii="Times New Roman" w:hAnsi="Times New Roman"/>
          <w:sz w:val="21"/>
          <w:szCs w:val="21"/>
        </w:rPr>
        <w:t xml:space="preserve">  гражданской обороны в своих подразделениях в соответствии с  «Положением об </w:t>
      </w:r>
      <w:r w:rsidRPr="00195F31">
        <w:rPr>
          <w:rFonts w:ascii="Times New Roman" w:hAnsi="Times New Roman"/>
          <w:bCs/>
          <w:sz w:val="21"/>
          <w:szCs w:val="21"/>
        </w:rPr>
        <w:t>организации и ведении</w:t>
      </w:r>
      <w:r w:rsidRPr="00195F31">
        <w:rPr>
          <w:rFonts w:ascii="Times New Roman" w:hAnsi="Times New Roman"/>
          <w:sz w:val="21"/>
          <w:szCs w:val="21"/>
        </w:rPr>
        <w:t xml:space="preserve">  гражданской обороны на территории Краснопартизанского сельского муниципальном образовании  Республики Калмыкия» и организовать соответствующее обеспечение выполнения мероприятий по гражданской обороне.</w:t>
      </w:r>
    </w:p>
    <w:p w:rsidR="00195F31" w:rsidRPr="00195F31" w:rsidRDefault="00195F31" w:rsidP="00195F31">
      <w:pPr>
        <w:ind w:firstLine="709"/>
        <w:rPr>
          <w:rFonts w:ascii="Times New Roman" w:hAnsi="Times New Roman"/>
        </w:rPr>
      </w:pPr>
      <w:r w:rsidRPr="00195F31">
        <w:rPr>
          <w:rFonts w:ascii="Times New Roman" w:hAnsi="Times New Roman"/>
          <w:sz w:val="21"/>
          <w:szCs w:val="21"/>
        </w:rPr>
        <w:t xml:space="preserve">    </w:t>
      </w:r>
    </w:p>
    <w:p w:rsidR="00195F31" w:rsidRPr="00195F31" w:rsidRDefault="00195F31" w:rsidP="00195F31">
      <w:pPr>
        <w:ind w:firstLine="313"/>
        <w:rPr>
          <w:rFonts w:ascii="Times New Roman" w:hAnsi="Times New Roman"/>
        </w:rPr>
      </w:pPr>
      <w:r w:rsidRPr="00195F31">
        <w:rPr>
          <w:rFonts w:ascii="Times New Roman" w:hAnsi="Times New Roman"/>
          <w:sz w:val="21"/>
          <w:szCs w:val="21"/>
        </w:rPr>
        <w:t xml:space="preserve"> 4. Настоящее постановление вступает в силу со дня его подписания.</w:t>
      </w:r>
    </w:p>
    <w:p w:rsidR="00195F31" w:rsidRPr="00195F31" w:rsidRDefault="00195F31" w:rsidP="00195F31">
      <w:pPr>
        <w:ind w:firstLine="709"/>
        <w:rPr>
          <w:rFonts w:ascii="Times New Roman" w:hAnsi="Times New Roman"/>
          <w:sz w:val="21"/>
          <w:szCs w:val="21"/>
        </w:rPr>
      </w:pPr>
    </w:p>
    <w:bookmarkEnd w:id="0"/>
    <w:p w:rsidR="00195F31" w:rsidRPr="00195F31" w:rsidRDefault="00195F31" w:rsidP="00195F31">
      <w:pPr>
        <w:ind w:firstLine="313"/>
        <w:rPr>
          <w:rFonts w:ascii="Times New Roman" w:hAnsi="Times New Roman"/>
        </w:rPr>
      </w:pPr>
      <w:r w:rsidRPr="00195F31">
        <w:rPr>
          <w:rFonts w:ascii="Times New Roman" w:hAnsi="Times New Roman"/>
          <w:sz w:val="21"/>
          <w:szCs w:val="21"/>
        </w:rPr>
        <w:t xml:space="preserve"> 5</w:t>
      </w:r>
      <w:bookmarkStart w:id="2" w:name="sub_6"/>
      <w:r w:rsidRPr="00195F31">
        <w:rPr>
          <w:rFonts w:ascii="Times New Roman" w:hAnsi="Times New Roman"/>
          <w:sz w:val="21"/>
          <w:szCs w:val="21"/>
        </w:rPr>
        <w:t xml:space="preserve">. </w:t>
      </w:r>
      <w:bookmarkEnd w:id="2"/>
      <w:r w:rsidRPr="00195F31">
        <w:rPr>
          <w:rFonts w:ascii="Times New Roman" w:hAnsi="Times New Roman"/>
          <w:sz w:val="21"/>
          <w:szCs w:val="21"/>
        </w:rPr>
        <w:t>Контроль над исполнением настоящего постановления оставляю за собой.</w:t>
      </w:r>
    </w:p>
    <w:p w:rsidR="00195F31" w:rsidRPr="00195F31" w:rsidRDefault="00195F31" w:rsidP="00195F31">
      <w:pPr>
        <w:rPr>
          <w:rFonts w:ascii="Times New Roman" w:hAnsi="Times New Roman"/>
          <w:sz w:val="21"/>
          <w:szCs w:val="21"/>
        </w:rPr>
      </w:pPr>
    </w:p>
    <w:p w:rsidR="00195F31" w:rsidRPr="00195F31" w:rsidRDefault="00195F31" w:rsidP="00195F31">
      <w:pPr>
        <w:rPr>
          <w:rFonts w:ascii="Times New Roman" w:hAnsi="Times New Roman"/>
        </w:rPr>
      </w:pPr>
      <w:r w:rsidRPr="00195F31">
        <w:rPr>
          <w:rFonts w:ascii="Times New Roman" w:hAnsi="Times New Roman"/>
          <w:b/>
          <w:sz w:val="21"/>
          <w:szCs w:val="21"/>
        </w:rPr>
        <w:t xml:space="preserve">            Глава (ахлачи)</w:t>
      </w:r>
    </w:p>
    <w:p w:rsidR="00195F31" w:rsidRPr="00195F31" w:rsidRDefault="00195F31" w:rsidP="00195F31">
      <w:pPr>
        <w:rPr>
          <w:rFonts w:ascii="Times New Roman" w:hAnsi="Times New Roman"/>
        </w:rPr>
      </w:pPr>
      <w:r w:rsidRPr="00195F31">
        <w:rPr>
          <w:rFonts w:ascii="Times New Roman" w:hAnsi="Times New Roman"/>
          <w:b/>
          <w:sz w:val="21"/>
          <w:szCs w:val="21"/>
        </w:rPr>
        <w:tab/>
        <w:t>Краснопартизанского сельского</w:t>
      </w:r>
    </w:p>
    <w:p w:rsidR="00195F31" w:rsidRPr="00195F31" w:rsidRDefault="00195F31" w:rsidP="00195F31">
      <w:pPr>
        <w:rPr>
          <w:rFonts w:ascii="Times New Roman" w:hAnsi="Times New Roman"/>
        </w:rPr>
      </w:pPr>
      <w:r w:rsidRPr="00195F31">
        <w:rPr>
          <w:rFonts w:ascii="Times New Roman" w:hAnsi="Times New Roman"/>
          <w:b/>
          <w:sz w:val="21"/>
          <w:szCs w:val="21"/>
        </w:rPr>
        <w:tab/>
        <w:t xml:space="preserve">муниципального образования </w:t>
      </w:r>
    </w:p>
    <w:p w:rsidR="00195F31" w:rsidRPr="00195F31" w:rsidRDefault="00195F31" w:rsidP="00195F31">
      <w:pPr>
        <w:rPr>
          <w:rFonts w:ascii="Times New Roman" w:hAnsi="Times New Roman"/>
        </w:rPr>
      </w:pPr>
      <w:r w:rsidRPr="00195F31">
        <w:rPr>
          <w:rFonts w:ascii="Times New Roman" w:hAnsi="Times New Roman"/>
          <w:b/>
          <w:sz w:val="21"/>
          <w:szCs w:val="21"/>
        </w:rPr>
        <w:t xml:space="preserve">            Республики Калмыкия: Г.В. Скорик</w:t>
      </w:r>
    </w:p>
    <w:p w:rsidR="00195F31" w:rsidRPr="00195F31" w:rsidRDefault="00195F31" w:rsidP="00195F31">
      <w:pPr>
        <w:rPr>
          <w:rFonts w:ascii="Times New Roman" w:hAnsi="Times New Roman"/>
          <w:sz w:val="21"/>
          <w:szCs w:val="21"/>
        </w:rPr>
      </w:pPr>
    </w:p>
    <w:p w:rsidR="00195F31" w:rsidRPr="00195F31" w:rsidRDefault="00195F31" w:rsidP="00195F31">
      <w:pPr>
        <w:rPr>
          <w:rFonts w:ascii="Times New Roman" w:hAnsi="Times New Roman"/>
          <w:sz w:val="21"/>
          <w:szCs w:val="21"/>
        </w:rPr>
      </w:pPr>
    </w:p>
    <w:p w:rsidR="00195F31" w:rsidRPr="00195F31" w:rsidRDefault="00195F31" w:rsidP="00195F31">
      <w:pPr>
        <w:rPr>
          <w:rFonts w:ascii="Times New Roman" w:hAnsi="Times New Roman"/>
          <w:sz w:val="21"/>
          <w:szCs w:val="21"/>
        </w:rPr>
      </w:pPr>
    </w:p>
    <w:p w:rsidR="00195F31" w:rsidRDefault="00195F31" w:rsidP="00195F31">
      <w:pPr>
        <w:jc w:val="right"/>
        <w:rPr>
          <w:rFonts w:ascii="Times New Roman" w:hAnsi="Times New Roman"/>
          <w:sz w:val="18"/>
          <w:szCs w:val="18"/>
        </w:rPr>
      </w:pPr>
    </w:p>
    <w:p w:rsidR="00195F31" w:rsidRDefault="00195F31" w:rsidP="00195F31">
      <w:pPr>
        <w:jc w:val="right"/>
        <w:rPr>
          <w:rFonts w:ascii="Times New Roman" w:hAnsi="Times New Roman"/>
          <w:sz w:val="18"/>
          <w:szCs w:val="18"/>
        </w:rPr>
      </w:pPr>
    </w:p>
    <w:p w:rsidR="00195F31" w:rsidRDefault="00195F31" w:rsidP="00195F31">
      <w:pPr>
        <w:jc w:val="right"/>
        <w:rPr>
          <w:rFonts w:ascii="Times New Roman" w:hAnsi="Times New Roman"/>
          <w:sz w:val="18"/>
          <w:szCs w:val="18"/>
        </w:rPr>
      </w:pPr>
    </w:p>
    <w:p w:rsidR="00195F31" w:rsidRDefault="00195F31" w:rsidP="00195F31">
      <w:pPr>
        <w:jc w:val="right"/>
        <w:rPr>
          <w:rFonts w:ascii="Times New Roman" w:hAnsi="Times New Roman"/>
          <w:sz w:val="18"/>
          <w:szCs w:val="18"/>
        </w:rPr>
      </w:pPr>
    </w:p>
    <w:p w:rsidR="00195F31" w:rsidRPr="00195F31" w:rsidRDefault="00195F31" w:rsidP="00195F31">
      <w:pPr>
        <w:jc w:val="right"/>
        <w:rPr>
          <w:rFonts w:ascii="Times New Roman" w:hAnsi="Times New Roman"/>
        </w:rPr>
      </w:pPr>
      <w:r w:rsidRPr="00195F31">
        <w:rPr>
          <w:rFonts w:ascii="Times New Roman" w:hAnsi="Times New Roman"/>
          <w:sz w:val="18"/>
          <w:szCs w:val="18"/>
        </w:rPr>
        <w:lastRenderedPageBreak/>
        <w:t>Приложение к постановлению</w:t>
      </w:r>
    </w:p>
    <w:p w:rsidR="00195F31" w:rsidRPr="00195F31" w:rsidRDefault="00195F31" w:rsidP="00195F31">
      <w:pPr>
        <w:jc w:val="right"/>
        <w:rPr>
          <w:rFonts w:ascii="Times New Roman" w:hAnsi="Times New Roman"/>
        </w:rPr>
      </w:pPr>
      <w:r w:rsidRPr="00195F31">
        <w:rPr>
          <w:rFonts w:ascii="Times New Roman" w:hAnsi="Times New Roman"/>
          <w:sz w:val="18"/>
          <w:szCs w:val="18"/>
        </w:rPr>
        <w:t xml:space="preserve">Главы Краснопартизанского СМО РК </w:t>
      </w:r>
    </w:p>
    <w:p w:rsidR="00195F31" w:rsidRPr="00195F31" w:rsidRDefault="00195F31" w:rsidP="00195F31">
      <w:pPr>
        <w:jc w:val="right"/>
        <w:rPr>
          <w:rFonts w:ascii="Times New Roman" w:hAnsi="Times New Roman"/>
        </w:rPr>
      </w:pPr>
      <w:r w:rsidRPr="00195F31">
        <w:rPr>
          <w:rFonts w:ascii="Times New Roman" w:hAnsi="Times New Roman"/>
          <w:sz w:val="18"/>
          <w:szCs w:val="18"/>
        </w:rPr>
        <w:t>от « 20» января 2017  года № 25</w:t>
      </w:r>
    </w:p>
    <w:p w:rsidR="00195F31" w:rsidRPr="00195F31" w:rsidRDefault="00195F31" w:rsidP="00195F31">
      <w:pPr>
        <w:pStyle w:val="2"/>
        <w:widowControl/>
        <w:numPr>
          <w:ilvl w:val="1"/>
          <w:numId w:val="4"/>
        </w:numPr>
        <w:tabs>
          <w:tab w:val="clear" w:pos="720"/>
          <w:tab w:val="num" w:pos="0"/>
        </w:tabs>
        <w:suppressAutoHyphens/>
        <w:autoSpaceDE/>
        <w:autoSpaceDN/>
        <w:adjustRightInd/>
        <w:spacing w:before="0" w:after="0"/>
        <w:ind w:left="0" w:firstLine="0"/>
        <w:jc w:val="right"/>
        <w:rPr>
          <w:rFonts w:ascii="Times New Roman" w:hAnsi="Times New Roman" w:cs="Times New Roman"/>
          <w:sz w:val="18"/>
          <w:szCs w:val="18"/>
        </w:rPr>
      </w:pPr>
    </w:p>
    <w:p w:rsidR="00195F31" w:rsidRPr="00195F31" w:rsidRDefault="00195F31" w:rsidP="00195F31">
      <w:pPr>
        <w:rPr>
          <w:rFonts w:ascii="Times New Roman" w:hAnsi="Times New Roman"/>
          <w:bCs/>
          <w:iCs/>
          <w:sz w:val="18"/>
          <w:szCs w:val="18"/>
        </w:rPr>
      </w:pPr>
    </w:p>
    <w:p w:rsidR="00195F31" w:rsidRPr="00195F31" w:rsidRDefault="00195F31" w:rsidP="00195F31">
      <w:pPr>
        <w:rPr>
          <w:rFonts w:ascii="Times New Roman" w:hAnsi="Times New Roman"/>
          <w:bCs/>
          <w:iCs/>
          <w:sz w:val="18"/>
          <w:szCs w:val="18"/>
        </w:rPr>
      </w:pPr>
    </w:p>
    <w:p w:rsidR="00195F31" w:rsidRPr="00195F31" w:rsidRDefault="00195F31" w:rsidP="00195F31">
      <w:pPr>
        <w:rPr>
          <w:rFonts w:ascii="Times New Roman" w:hAnsi="Times New Roman"/>
          <w:bCs/>
          <w:iCs/>
          <w:sz w:val="24"/>
          <w:szCs w:val="24"/>
        </w:rPr>
      </w:pPr>
    </w:p>
    <w:p w:rsidR="00195F31" w:rsidRPr="00195F31" w:rsidRDefault="00195F31" w:rsidP="00195F31">
      <w:pPr>
        <w:pStyle w:val="2"/>
        <w:widowControl/>
        <w:suppressAutoHyphens/>
        <w:autoSpaceDE/>
        <w:autoSpaceDN/>
        <w:adjustRightInd/>
        <w:spacing w:before="0" w:after="0"/>
        <w:ind w:left="3600" w:firstLine="0"/>
        <w:jc w:val="center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195F31" w:rsidRPr="00195F31" w:rsidRDefault="00195F31" w:rsidP="00195F31">
      <w:pPr>
        <w:pStyle w:val="2"/>
        <w:widowControl/>
        <w:suppressAutoHyphens/>
        <w:autoSpaceDE/>
        <w:autoSpaceDN/>
        <w:adjustRightInd/>
        <w:spacing w:before="0" w:after="0"/>
        <w:ind w:left="360" w:firstLine="0"/>
        <w:jc w:val="center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24"/>
          <w:szCs w:val="24"/>
        </w:rPr>
        <w:t>об организации и ведении гражданской обороны на территории Краснопартизанского сельского  муниципального образования Республики Калмыкия</w:t>
      </w:r>
    </w:p>
    <w:p w:rsidR="00195F31" w:rsidRPr="00195F31" w:rsidRDefault="00195F31" w:rsidP="00195F31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 xml:space="preserve">Настоящее Положение разработано в соответствии с Федеральным законом от 12 февраля </w:t>
      </w:r>
      <w:smartTag w:uri="urn:schemas-microsoft-com:office:smarttags" w:element="metricconverter">
        <w:smartTagPr>
          <w:attr w:name="ProductID" w:val="1998 г"/>
        </w:smartTagPr>
        <w:r w:rsidRPr="00195F31">
          <w:rPr>
            <w:rFonts w:ascii="Times New Roman" w:hAnsi="Times New Roman" w:cs="Times New Roman"/>
            <w:sz w:val="18"/>
            <w:szCs w:val="18"/>
          </w:rPr>
          <w:t>1998 г</w:t>
        </w:r>
      </w:smartTag>
      <w:r w:rsidRPr="00195F31">
        <w:rPr>
          <w:rFonts w:ascii="Times New Roman" w:hAnsi="Times New Roman" w:cs="Times New Roman"/>
          <w:sz w:val="18"/>
          <w:szCs w:val="18"/>
        </w:rPr>
        <w:t xml:space="preserve">. N 28-ФЗ "О гражданской обороне" (Собрание законодательства Российской Федерации, 1998, N 7, ст. 799; 2002, N 41, ст. 3970; 2004, N 25, ст. 2482; 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 xml:space="preserve">2007, N 26, ст. 3076), Положением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</w:t>
      </w:r>
      <w:smartTag w:uri="urn:schemas-microsoft-com:office:smarttags" w:element="metricconverter">
        <w:smartTagPr>
          <w:attr w:name="ProductID" w:val="2004 г"/>
        </w:smartTagPr>
        <w:r w:rsidRPr="00195F31">
          <w:rPr>
            <w:rFonts w:ascii="Times New Roman" w:hAnsi="Times New Roman" w:cs="Times New Roman"/>
            <w:sz w:val="18"/>
            <w:szCs w:val="18"/>
          </w:rPr>
          <w:t>2004 г</w:t>
        </w:r>
      </w:smartTag>
      <w:r w:rsidRPr="00195F31">
        <w:rPr>
          <w:rFonts w:ascii="Times New Roman" w:hAnsi="Times New Roman" w:cs="Times New Roman"/>
          <w:sz w:val="18"/>
          <w:szCs w:val="18"/>
        </w:rPr>
        <w:t>. N 868 "Вопросы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Федерации, 2004, N 28, ст. 2882;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 xml:space="preserve"> 2005, N 43, ст. 4376; 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 xml:space="preserve">2008, N 17, ст. 1814), и Постановлением Правительства Российской Федерации от 26 ноября </w:t>
      </w:r>
      <w:smartTag w:uri="urn:schemas-microsoft-com:office:smarttags" w:element="metricconverter">
        <w:smartTagPr>
          <w:attr w:name="ProductID" w:val="2007 г"/>
        </w:smartTagPr>
        <w:r w:rsidRPr="00195F31">
          <w:rPr>
            <w:rFonts w:ascii="Times New Roman" w:hAnsi="Times New Roman" w:cs="Times New Roman"/>
            <w:sz w:val="18"/>
            <w:szCs w:val="18"/>
          </w:rPr>
          <w:t>2007 г</w:t>
        </w:r>
      </w:smartTag>
      <w:r w:rsidRPr="00195F31">
        <w:rPr>
          <w:rFonts w:ascii="Times New Roman" w:hAnsi="Times New Roman" w:cs="Times New Roman"/>
          <w:sz w:val="18"/>
          <w:szCs w:val="18"/>
        </w:rPr>
        <w:t>. N 804 "Об утверждении Положения о гражданской обороне в Российской Федерации" (Собрание законодательства Российской Федерации, 2007, N 49, ст. 6165), Приказа МЧС России от 14.11.2008 г. № 687 «Об утверждении Положения об организации и ведении гражданской обороны в муниципальных образованиях и организациях» (зарегистрирован в Минюсте РФ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 xml:space="preserve">26 ноября </w:t>
      </w:r>
      <w:smartTag w:uri="urn:schemas-microsoft-com:office:smarttags" w:element="metricconverter">
        <w:smartTagPr>
          <w:attr w:name="ProductID" w:val="2008 г"/>
        </w:smartTagPr>
        <w:r w:rsidRPr="00195F31">
          <w:rPr>
            <w:rFonts w:ascii="Times New Roman" w:hAnsi="Times New Roman" w:cs="Times New Roman"/>
            <w:sz w:val="18"/>
            <w:szCs w:val="18"/>
          </w:rPr>
          <w:t>2008 г</w:t>
        </w:r>
      </w:smartTag>
      <w:r w:rsidRPr="00195F31">
        <w:rPr>
          <w:rFonts w:ascii="Times New Roman" w:hAnsi="Times New Roman" w:cs="Times New Roman"/>
          <w:sz w:val="18"/>
          <w:szCs w:val="18"/>
        </w:rPr>
        <w:t xml:space="preserve">. № 12740), Указа Главы Республики Калмыкия от 27.10.2008 г. №194 </w:t>
      </w:r>
      <w:proofErr w:type="spellStart"/>
      <w:r w:rsidRPr="00195F31">
        <w:rPr>
          <w:rFonts w:ascii="Times New Roman" w:hAnsi="Times New Roman" w:cs="Times New Roman"/>
          <w:sz w:val="18"/>
          <w:szCs w:val="18"/>
        </w:rPr>
        <w:t>дсп</w:t>
      </w:r>
      <w:proofErr w:type="spellEnd"/>
      <w:r w:rsidRPr="00195F31">
        <w:rPr>
          <w:rFonts w:ascii="Times New Roman" w:hAnsi="Times New Roman" w:cs="Times New Roman"/>
          <w:sz w:val="18"/>
          <w:szCs w:val="18"/>
        </w:rPr>
        <w:t xml:space="preserve"> «Об утверждении Положения об организации и ведении гражданской обороны в Республике Калмыкия» и определяет организацию и основные направления подготовки к ведению и ведения гражданской обороны, а также основные мероприятия по гражданской обороне организаций, предприятий и учреждений Краснопартизанского сельского муниципального образования Республики Калмыкия.</w:t>
      </w:r>
      <w:proofErr w:type="gramEnd"/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 xml:space="preserve"> 2. Мероприятия по гражданской обороне организуются в муниципальном образовании (организациях) в рамках подготовки к ведению и ведения гражданской обороны в муниципальном образовании (организациях).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 xml:space="preserve">3. 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 и осуществляется на основании годовых и перспективных планов, предусматривающих основные мероприятия по вопросам гражданской обороны, предупреждения и ликвидации чрезвычайных ситуаций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 xml:space="preserve"> (далее - план основных мероприятий) муниципального образования (организации).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4. План основных мероприятий Краснопартизанского сельского муниципального образования на год разрабатывается органом местного самоуправления и согласовывается с органом, уполномоченным решать задачи гражданской обороны и задачи по предупреждению и ликвидации чрезвычайных ситуаций по Республике Калмыкия - Главным управлением МЧС России по РК.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План основных мероприятий организации на год разрабатывается структурным подразделением (работниками) организации, уполномоченными на решение задач в области гражданской обороны и согласовывается с органом местного самоуправления, а организацией, находящейся в ведении федерального органа исполнительной власти, дополнительно согласовывается с соответствующим федеральным органом исполнительной власти.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Планирование основных мероприятий гражданской обороны производится с учетом всесторонней оценки обстановки, которая может сложиться на территории Краснопартизанского сельского муниципального образования и в организациях в результате применения современных средств поражения, а также в результате возможных террористических актов и чрезвычайных ситуаций.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 xml:space="preserve">5. 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Ведение гражданской обороны на муниципальном уровне и в организациях заключается в выполнении мероприятий по защите населения (работников), материальных и культурных ценностей на территории муниципального образования (организации)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 и осуществляется на основании планов гражданской обороны и защиты населения муниципальных образований и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 xml:space="preserve"> планов гражданской обороны организаций.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6. Планы гражданской обороны и защиты населения (планы гражданской обороны) определяют объем, организацию, порядок, способы и сроки выполнения мероприятий по приведению гражданской обороны в установленные степени готовности при переводе ее с мирного на военное время и в ходе ее ведения, а также при возникновении чрезвычайных ситуаций природного и техногенного характера.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 xml:space="preserve">7. Органы местного самоуправления и организации 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в целях решения задач в области гражданской обороны в соответствии с полномочиями в области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 xml:space="preserve"> гражданской обороны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 xml:space="preserve">8. 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 xml:space="preserve">По решению органов местного самоуправления (организаций) могут создаваться спасательные службы (медицинская, инженерная, </w:t>
      </w:r>
      <w:proofErr w:type="spellStart"/>
      <w:r w:rsidRPr="00195F31">
        <w:rPr>
          <w:rFonts w:ascii="Times New Roman" w:hAnsi="Times New Roman" w:cs="Times New Roman"/>
          <w:sz w:val="18"/>
          <w:szCs w:val="18"/>
        </w:rPr>
        <w:t>коммунально</w:t>
      </w:r>
      <w:proofErr w:type="spellEnd"/>
      <w:r w:rsidRPr="00195F31">
        <w:rPr>
          <w:rFonts w:ascii="Times New Roman" w:hAnsi="Times New Roman" w:cs="Times New Roman"/>
          <w:sz w:val="18"/>
          <w:szCs w:val="18"/>
        </w:rPr>
        <w:t xml:space="preserve"> - техническая, противопожарная, охраны общественного порядка, защиты животных и растений, оповещения и связи, защиты культурных ценностей, автотранспортная, энергоснабжения и светомаскировки, эвакуации, сети наблюдения и лабораторного контроля и материально - техническая), организация и порядок  деятельности которых определяются создающими их органами и организациями в соответствующих положениях о спасательных службах.</w:t>
      </w:r>
      <w:proofErr w:type="gramEnd"/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proofErr w:type="gramStart"/>
      <w:r w:rsidRPr="00195F31">
        <w:rPr>
          <w:rFonts w:ascii="Times New Roman" w:hAnsi="Times New Roman" w:cs="Times New Roman"/>
          <w:sz w:val="18"/>
          <w:szCs w:val="18"/>
        </w:rPr>
        <w:t xml:space="preserve">В состав спасательной службы органа местного самоуправления (организации) входят органы управления, силы и средства гражданской обороны,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 при ведении </w:t>
      </w:r>
      <w:r w:rsidRPr="00195F31">
        <w:rPr>
          <w:rFonts w:ascii="Times New Roman" w:hAnsi="Times New Roman" w:cs="Times New Roman"/>
          <w:sz w:val="18"/>
          <w:szCs w:val="18"/>
        </w:rPr>
        <w:lastRenderedPageBreak/>
        <w:t>военных действий или вследствие этих действий, а также при ликвидации последствий чрезвычайных ситуаций природного и техногенного характера.</w:t>
      </w:r>
      <w:proofErr w:type="gramEnd"/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Вид и количество спасательных служб, создаваемых органами местного самоуправления и организациями, определяются на основании расчета объема и характера, выполняемых в соответствии с планами гражданской обороны и защиты населения (планами гражданской обороны) задач.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Положение о спасательной службе муниципального образования разрабатывается органом местного самоуправления, согласовывается с руководителем соответствующей спасательной службы Республики и утверждается руководителем органа местного самоуправления.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Положение о спасательной службе организации разрабатывается организацией и согласовывается с органом местного самоуправления, руководителем соответствующей спасательной службы муниципального образования и утверждается руководителем организации.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Методическое руководство созданием и обеспечением готовности сил и сре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дств гр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>ажданской обороны в муниципальных образованиях и организациях, а также контроль в этой области осуществляется Министерством Российской Федерации по делам гражданской обороны, чрезвычайным ситуациям и ликвидации последствий стихийных бедствий (далее - МЧС России) и Главным управлением МЧС России по Республике Калмыкия.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9. Для планирования, подготовки и проведения эвакуационных мероприятий органами местного самоуправления и руководителями организаций заблаговременно в мирное время создаются эвакуационные комиссии. Эвакуационные комиссии возглавляются руководителями или заместителями руководителей соответствующих органов местного самоуправления и организаций. Деятельность эвакуационных комиссий регламентируется положениями об эвакуационных комиссиях, утверждаемыми соответствующими руководителями гражданской обороны. Положение об эвакуационной комиссии разрабатывается во взаимодействии и  в соответствии с Положением об эвакуационной комиссии при Правительстве Республики Калмыкия утвержденное постановлением Правительства Республики Калмыкия № 259 ДСП от 14 июля 2008 года.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10.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Решение о привлечении в мирное время сил и сре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дств гр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>ажданской обороны для ликвидации последствий чрезвычайных ситуаций принимают руководители гражданской обороны органов местного самоуправления и организаций в отношении созданных ими сил гражданской обороны.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11. Руководство гражданской обороной на территориях муниципальных образований осуществляют руководители органов местного самоуправления, а в организациях их руководители.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 xml:space="preserve">Руководители органов местного самоуправления и организаций несут персональную ответственность за организацию и проведение мероприятий по гражданской обороне и защите населения (статья 11 Федерального закона от 12 февраля </w:t>
      </w:r>
      <w:smartTag w:uri="urn:schemas-microsoft-com:office:smarttags" w:element="metricconverter">
        <w:smartTagPr>
          <w:attr w:name="ProductID" w:val="1998 г"/>
        </w:smartTagPr>
        <w:r w:rsidRPr="00195F31">
          <w:rPr>
            <w:rFonts w:ascii="Times New Roman" w:hAnsi="Times New Roman" w:cs="Times New Roman"/>
            <w:sz w:val="18"/>
            <w:szCs w:val="18"/>
          </w:rPr>
          <w:t>1998 г</w:t>
        </w:r>
      </w:smartTag>
      <w:r w:rsidRPr="00195F31">
        <w:rPr>
          <w:rFonts w:ascii="Times New Roman" w:hAnsi="Times New Roman" w:cs="Times New Roman"/>
          <w:sz w:val="18"/>
          <w:szCs w:val="18"/>
        </w:rPr>
        <w:t>. N 28-ФЗ).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12. Органами, осуществляющими управление гражданской обороной в муниципальном образовании (организациях), являются структурные подразделения (работники), уполномоченные на решение задач в области гражданской обороны (далее - структурные подразделения (работники) по гражданской обороне).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Орган местного самоуправления и организации составляют  штатное расписание  и осуществляют комплектование (назначение) структурных подразделений (работников) по гражданской обороне. Разрабатывают и утверждают их функциональные обязанности, согласованные с Главным управлением МЧС России по Республике Калмыкия  для органа местного самоуправления, а для организаций согласование необходимо со структурным подразделением по гражданской обороне органа местного самоуправления.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Руководители структурных подразделений (работники) по гражданской обороне подчиняются непосредственно руководителю органа местного самоуправления (организации).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13. 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военное время, на территории Российской Федерации, в том числе Республики Калмыкия, организуется сбор информации в области гражданской обороны (далее - информация) и обмен ею.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Сбор и обмен информацией осуществляются органами местного самоуправления, а также организациями, имеющими потенциально опасные производственные объекты и эксплуатирующими их, и организациями, имеющими важное оборонное и экономическое значение или представляющими высокую степень опасности возникновения чрезвычайных ситуаций в военное и мирное время.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Орган местного самоуправления представляют информацию в Правительство Республики Калмыкия и Главное управление МЧС России по  Республике Калмыкия, организации - в орган местного самоуправления, а в случаи федерального подчинения, в федеральный орган исполнительной власти, к сфере деятельности которого они относятся или в ведении которого находятся.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14. Мероприятия по гражданской обороне на муниципальном уровне и в организациях осуществляются в соответствии с Конституцией Российской Федерации, с законами и нормативными правовыми актами  Российской Федерации и Республики Калмыкия, нормативными правовыми актами МЧС России, распорядительными документами руководителя гражданской обороны  Республики Калмыкия и настоящим Положением.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15. Орган местного самоуправления в целях решения задач в области гражданской обороны планируют и осуществляют следующие основные мероприятия: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15.1. По обучению населения в области гражданской обороны: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разработка с учетом особенностей муниципальных образований и на основе примерных программ, утвержденных Правительством Республики Калмыкия, примерных программ обучения работающего населения, должностных лиц и работников гражданской обороны, личного состава формирований и служб муниципальных образований;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организация и обучение населения муниципальных образований способам защиты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обучение личного состава формирований и служб муниципальных образований;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проведение учений и тренировок по гражданской обороне;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организационно-методическое руководство и контроль над обучением работников, личного состава формирований и служб организаций, находящихся на территориях муниципальных образований;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lastRenderedPageBreak/>
        <w:t xml:space="preserve">создание, оснащение курсов гражданской обороны и учебно-консультационных пунктов по гражданской обороне и организация их деятельности, а также обеспечение повышения квалификации должностных лиц и работников гражданской обороны муниципальных образований в Учебно-методическом центре по ГОЧС Республики Калмыкия; 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пропаганда знаний в области гражданской обороны.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15.2. По оповещению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локальных систем оповещения, сопрягаемых с автоматизированными системами контроля  над выбросом опасных веществ и централизованного оповещения населения, на потенциально опасных объектах и в районах их размещения;</w:t>
      </w:r>
      <w:r w:rsidRPr="00195F31">
        <w:rPr>
          <w:rFonts w:ascii="Times New Roman" w:hAnsi="Times New Roman" w:cs="Times New Roman"/>
          <w:color w:val="008000"/>
          <w:sz w:val="18"/>
          <w:szCs w:val="18"/>
        </w:rPr>
        <w:t xml:space="preserve"> 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сбор информации в области гражданской обороны и обмен ею.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15.3. По эвакуации населения, материальных и культурных ценностей в безопасные районы: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организация планирования, подготовки и проведения эвакуационных мероприятий в городах и населенных пунктах, отнесенных к группам по гражданской обороне, в населенных пунктах, имеющих организации, отнесенные к категории особой важности по гражданской обороне;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подготовка районов размещения населения, материальных и культурных ценностей, подлежащих эвакуации;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подготовка транспортных сре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дств дл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 xml:space="preserve">я обеспечения проведения </w:t>
      </w:r>
      <w:proofErr w:type="spellStart"/>
      <w:r w:rsidRPr="00195F31">
        <w:rPr>
          <w:rFonts w:ascii="Times New Roman" w:hAnsi="Times New Roman" w:cs="Times New Roman"/>
          <w:sz w:val="18"/>
          <w:szCs w:val="18"/>
        </w:rPr>
        <w:t>эвакомероприятий</w:t>
      </w:r>
      <w:proofErr w:type="spellEnd"/>
      <w:r w:rsidRPr="00195F31">
        <w:rPr>
          <w:rFonts w:ascii="Times New Roman" w:hAnsi="Times New Roman" w:cs="Times New Roman"/>
          <w:sz w:val="18"/>
          <w:szCs w:val="18"/>
        </w:rPr>
        <w:t>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и организация деятельности эвакуационных органов, а также подготовка их личного состава.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15.4. По предоставлению населению убежищ и средств индивидуальной защиты: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разработка планов наращивания инженерной защиты территорий, отнесенных в установленном порядке к группам по гражданской обороне;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приспособление в мирное время и при переводе гражданской обороны с мирного на военное время заглубленных помещений и других сооружений подземного пространства для укрытия населения;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планирование и организация строительства недостающих защитных сооружений гражданской обороны в военное время;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обеспечение укрытия населения в защитных сооружениях гражданской обороны;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накопление, хранение, освежение и использование по предназначению средств индивидуальной защиты населения;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 xml:space="preserve">15.5. 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По световой и другим видам маскировки:</w:t>
      </w:r>
      <w:proofErr w:type="gramEnd"/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определение перечня объектов, подлежащих маскировке;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разработка планов осуществления комплексной маскировки территорий, отнесенных в установленном порядке к категориям по гражданской обороне;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proofErr w:type="gramStart"/>
      <w:r w:rsidRPr="00195F31">
        <w:rPr>
          <w:rFonts w:ascii="Times New Roman" w:hAnsi="Times New Roman" w:cs="Times New Roman"/>
          <w:sz w:val="18"/>
          <w:szCs w:val="18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и других видов маскировки;</w:t>
      </w:r>
      <w:proofErr w:type="gramEnd"/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проведение инженерно-технических мероприятий по уменьшению демаскирующих признаков территорий, отнесенных в установленном порядке к  категориям по гражданской обороне.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15.6. По проведению аварийно-спасательных работ в случае возникновения опасностей для населения при ведении военных действий или вследствие этих действий, а также при чрезвычайных ситуациях природного и техногенного характера и террористических акций: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создание, оснащение и подготовка в области гражданской обороны аварийно-спасательных формирований и спасательных служб (служб гражданской обороны), а также планирование их действий;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дств дл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>я всестороннего обеспечения аварийно-спасательных и других неотложных работ.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 xml:space="preserve">15.7. По первоочередному обеспечению населения, пострадавшего при ведении военных действий или вследствие этих действий, а также при чрезвычайных ситуациях природного и техногенного характера и террористических акций: 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планирование и организация основных видов жизнеобеспечения населения (медицинское обеспечение, обеспечение жильем, продуктами питания, водой, предметами первой необходимости, коммунально-бытовыми услугами и др.);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нормированное снабжение населения продовольственными и непродовольственными товарами;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предоставление населению коммунально-бытовых услуг;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проведение санитарно-гигиенических и противоэпидемических мероприятий среди населения, пострадавшего при ведении военных действий или вследствие этих действий;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проведение лечебно-эвакуационных мероприятий;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 xml:space="preserve">развертывание необходимой лечебной базы в загородной зоне, организация ее </w:t>
      </w:r>
      <w:proofErr w:type="spellStart"/>
      <w:r w:rsidRPr="00195F31">
        <w:rPr>
          <w:rFonts w:ascii="Times New Roman" w:hAnsi="Times New Roman" w:cs="Times New Roman"/>
          <w:sz w:val="18"/>
          <w:szCs w:val="18"/>
        </w:rPr>
        <w:t>энерго</w:t>
      </w:r>
      <w:proofErr w:type="spellEnd"/>
      <w:r w:rsidRPr="00195F31">
        <w:rPr>
          <w:rFonts w:ascii="Times New Roman" w:hAnsi="Times New Roman" w:cs="Times New Roman"/>
          <w:sz w:val="18"/>
          <w:szCs w:val="18"/>
        </w:rPr>
        <w:t>- и водоснабжения;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оказание населению медицинской помощи;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определение численности населения, оставшегося без жилья;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lastRenderedPageBreak/>
        <w:t>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предоставление населению информационно-психологической поддержки.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15.8. По борьбе с пожарами, возникшими при ведении военных действий или вследствие этих действий: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и организация деятельности муниципальной добровольной пожарной охраны, организация ее подготовки в области гражданской обороны и взаимодействия с другими видами пожарной охраны;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организация тушения пожаров в районах проведения аварийно-спасательных и других неотложных работ и на объектах, отнесенных в установленном порядке к категориям по гражданской обороне, в военное время.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15.9.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организация создания и обеспечение готовности сети наблюдения и лабораторного контроля гражданской обороны на базе организаций, расположенных на территории муниципального образования, имеющих специальное оборудование (технические средства) и работников, подготовленных для решения задач по обнаружению и идентификации различных видов заражения (загрязнения);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введение режимов радиационной защиты на территориях, подвергшихся радиоактивному загрязнению;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15.10. По санитарной обработке населения, обеззараживанию зданий и сооружений, специальной обработке техники и территорий: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заблаговременное создание запасов дезактивирующих, дегазирующих веществ и растворов;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15.11. По восстановлению и поддержанию порядка в районах, пострадавших при ведении военных действий или вследствие этих действий, а также вследствие чрезвычайных ситуаций природного и техногенного характера и террористических акций: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и оснащение сил охраны общественного порядка, подготовка их в области гражданской обороны;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осуществление пропускного режима и поддержание общественного порядка в очагах поражения;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15.12. По вопросам срочного восстановления функционирования необходимых коммунальных служб в военное время: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обеспечение готовности коммунальных служб к работе в условиях военного времени, разработка планов их действий;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 xml:space="preserve">создание запасов оборудования и запасных частей для ремонта поврежденных систем </w:t>
      </w:r>
      <w:proofErr w:type="spellStart"/>
      <w:r w:rsidRPr="00195F31">
        <w:rPr>
          <w:rFonts w:ascii="Times New Roman" w:hAnsi="Times New Roman" w:cs="Times New Roman"/>
          <w:sz w:val="18"/>
          <w:szCs w:val="18"/>
        </w:rPr>
        <w:t>газ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о</w:t>
      </w:r>
      <w:proofErr w:type="spellEnd"/>
      <w:r w:rsidRPr="00195F31">
        <w:rPr>
          <w:rFonts w:ascii="Times New Roman" w:hAnsi="Times New Roman" w:cs="Times New Roman"/>
          <w:sz w:val="18"/>
          <w:szCs w:val="18"/>
        </w:rPr>
        <w:t>-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195F31">
        <w:rPr>
          <w:rFonts w:ascii="Times New Roman" w:hAnsi="Times New Roman" w:cs="Times New Roman"/>
          <w:sz w:val="18"/>
          <w:szCs w:val="18"/>
        </w:rPr>
        <w:t>энерго</w:t>
      </w:r>
      <w:proofErr w:type="spellEnd"/>
      <w:r w:rsidRPr="00195F31">
        <w:rPr>
          <w:rFonts w:ascii="Times New Roman" w:hAnsi="Times New Roman" w:cs="Times New Roman"/>
          <w:sz w:val="18"/>
          <w:szCs w:val="18"/>
        </w:rPr>
        <w:t>- и водоснабжения;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и подготовка резерва мобильных сре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дств дл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>я очистки, опреснения и транспортировки воды;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дств дл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>я организации коммунального снабжения населения.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15.13. По срочному захоронению трупов в военное время: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заблаговременное, в мирное время, определение мест возможных захоронений;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создание, подготовка и обеспечение готовности сил и сре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дств гр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 xml:space="preserve">ажданской обороны для обеспечения мероприятий по захоронению трупов, в том числе на базе специализированных ритуальных организаций при </w:t>
      </w:r>
      <w:proofErr w:type="spellStart"/>
      <w:r w:rsidRPr="00195F31">
        <w:rPr>
          <w:rFonts w:ascii="Times New Roman" w:hAnsi="Times New Roman" w:cs="Times New Roman"/>
          <w:sz w:val="18"/>
          <w:szCs w:val="18"/>
        </w:rPr>
        <w:t>жилищно</w:t>
      </w:r>
      <w:proofErr w:type="spellEnd"/>
      <w:r w:rsidRPr="00195F31">
        <w:rPr>
          <w:rFonts w:ascii="Times New Roman" w:hAnsi="Times New Roman" w:cs="Times New Roman"/>
          <w:sz w:val="18"/>
          <w:szCs w:val="18"/>
        </w:rPr>
        <w:t xml:space="preserve"> - </w:t>
      </w:r>
      <w:proofErr w:type="spellStart"/>
      <w:r w:rsidRPr="00195F31">
        <w:rPr>
          <w:rFonts w:ascii="Times New Roman" w:hAnsi="Times New Roman" w:cs="Times New Roman"/>
          <w:sz w:val="18"/>
          <w:szCs w:val="18"/>
        </w:rPr>
        <w:t>коммунальнах</w:t>
      </w:r>
      <w:proofErr w:type="spellEnd"/>
      <w:r w:rsidRPr="00195F31">
        <w:rPr>
          <w:rFonts w:ascii="Times New Roman" w:hAnsi="Times New Roman" w:cs="Times New Roman"/>
          <w:sz w:val="18"/>
          <w:szCs w:val="18"/>
        </w:rPr>
        <w:t xml:space="preserve"> организациях;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оборудование мест погребения (захоронения) тел (останков) погибших;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организация санитарно-эпидемиологического надзора.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15.14. По разработке и осуществлению мер, направленных на сохранение объектов, необходимых для устойчивого функционирования экономики и выживания населения в военное время: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 xml:space="preserve">создание и организация работы в мирное и военное время комиссий по вопросам 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повышения устойчивости функционирования объектов экономики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 xml:space="preserve"> территорий, отнесенных в установленном порядке к группам по гражданской обороне;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рациональное размещение объектов экономики и инфраструктуры, а также сре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дств пр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>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lastRenderedPageBreak/>
        <w:t>создание страхового фонда документации;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15.15. По вопросам обеспечения постоянной готовности сил и сре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дств гр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>ажданской обороны: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 xml:space="preserve">создание и оснащение сил гражданской обороны 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современными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 xml:space="preserve"> техникой и оборудованием;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подготовка сил гражданской обороны к действиям, проведение учений и тренировок по гражданской обороне;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разработка и корректировка планов действий сил гражданской обороны;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определение порядка взаимодействия и привлечения сил и сре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дств гр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>ажданской обороны, а также всестороннее обеспечение их действий.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16. Организации в целях решения задач в области гражданской обороны планируют и осуществляют следующие основные мероприятия: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16.1. По обучению населения в области гражданской обороны: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разработка с учетом особенностей деятельности организаций и на основе примерных программ, утвержденных Правительством Республики Калмыкия, примерных программ обучения работающего населения, должностных лиц и работников гражданской обороны, личного состава формирований и служб организаций, а также рабочих программ обучения работников организаций в области гражданской обороны;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осуществление обучения личного состава формирований и служб организаций, а также работников организаций в области гражданской обороны;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и поддержание в рабочем состоянии учебной материально-технической базы для подготовки работников организаций в области гражданской обороны;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проведение учений и тренировок по гражданской обороне;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пропаганда знаний в области гражданской обороны.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16.2. По оповещению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и совершенствование системы оповещения работников;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и поддержание в состоянии постоянной готовности локальных систем оповещения на потенциально опасных объектах и в районах их размещения в установленном порядке;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сбор информации в области гражданской обороны и обмен ею.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16.3. По эвакуации населения, материальных и культурных ценностей в безопасные районы: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proofErr w:type="gramStart"/>
      <w:r w:rsidRPr="00195F31">
        <w:rPr>
          <w:rFonts w:ascii="Times New Roman" w:hAnsi="Times New Roman" w:cs="Times New Roman"/>
          <w:sz w:val="18"/>
          <w:szCs w:val="18"/>
        </w:rPr>
        <w:t>организация планирования, подготовки и проведения эвакуации работников и членов их семей, материальных и культурных ценностей в безопасные районы организаций, прекращающих в военное время производственную деятельность в городах и населенных пунктах, отнесенных к группам по гражданской обороне, в населенных пунктах, имеющих организации, отнесенные к категории особой важности по гражданской обороне, а также рассредоточение работников организаций, продолжающих в военное время производственную деятельность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 xml:space="preserve"> в указанных населенных пунктах;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подготовка районов размещения работников и членов их семей, материальных и культурных ценностей, подлежащих эвакуации;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разработка согласованных с органами местного самоуправления планов размещения работников и членов их семей в загородной зоне, получение ордеров на занятие жилых и нежилых зданий (помещений);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подготовка транспортных сре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дств дл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 xml:space="preserve">я обеспечения проведения </w:t>
      </w:r>
      <w:proofErr w:type="spellStart"/>
      <w:r w:rsidRPr="00195F31">
        <w:rPr>
          <w:rFonts w:ascii="Times New Roman" w:hAnsi="Times New Roman" w:cs="Times New Roman"/>
          <w:sz w:val="18"/>
          <w:szCs w:val="18"/>
        </w:rPr>
        <w:t>эвакомероприятий</w:t>
      </w:r>
      <w:proofErr w:type="spellEnd"/>
      <w:r w:rsidRPr="00195F31">
        <w:rPr>
          <w:rFonts w:ascii="Times New Roman" w:hAnsi="Times New Roman" w:cs="Times New Roman"/>
          <w:sz w:val="18"/>
          <w:szCs w:val="18"/>
        </w:rPr>
        <w:t>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и организация деятельности эвакуационных органов организаций, а также подготовка их личного состава.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16.4. По предоставлению населению убежищ и средств индивидуальной защиты: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поддержание в состоянии постоянной готовности к использованию по предназначению и техническое обслуживание защитных сооружений гражданской обороны, находящихся в ведении организаций;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разработка планов наращивания инженерной защиты организаций, продолжающих и переносящих в загородную зону производственную деятельность в военное время;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 xml:space="preserve">строительство убежищ гражданской обороны для укрытия наибольшей работающей смены организаций, продолжающих производственную деятельность в городах и населенных пунктах, отнесенных к группам по гражданской обороне, а также  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организации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 xml:space="preserve"> отнесенные к категории особой важности по гражданской обороне;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накопление, хранение, освежение и использование по предназначению средств индивидуальной защиты для обеспечения ими работников организаций;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разработка планов выдачи и распределения средств индивидуальной защиты работникам организаций в установленные сроки.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 xml:space="preserve">16.5. 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По световой и другим видам маскировки:</w:t>
      </w:r>
      <w:proofErr w:type="gramEnd"/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определение перечня зданий и сооружений, подлежащих маскировке;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разработка планов осуществления комплексной маскировки организаций, являющихся вероятными целями при использовании современных средств поражения;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маскировке;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 xml:space="preserve">16.6. По проведению аварийно-спасательных работ в случае возникновения опасностей для населения при ведении военных действий или вследствие этих действий, а также при чрезвычайных ситуациях природного и техногенного характера и </w:t>
      </w:r>
      <w:r w:rsidRPr="00195F31">
        <w:rPr>
          <w:rFonts w:ascii="Times New Roman" w:hAnsi="Times New Roman" w:cs="Times New Roman"/>
          <w:color w:val="008000"/>
          <w:sz w:val="18"/>
          <w:szCs w:val="18"/>
        </w:rPr>
        <w:t>террористических акций</w:t>
      </w:r>
      <w:r w:rsidRPr="00195F31">
        <w:rPr>
          <w:rFonts w:ascii="Times New Roman" w:hAnsi="Times New Roman" w:cs="Times New Roman"/>
          <w:sz w:val="18"/>
          <w:szCs w:val="18"/>
        </w:rPr>
        <w:t>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 xml:space="preserve">создание, оснащение и подготовка нештатных аварийно-спасательных формирований организациями, имеющими потенциально опасные производственные объекты и эксплуатирующими их, а также имеющими важное оборонное и </w:t>
      </w:r>
      <w:r w:rsidRPr="00195F31">
        <w:rPr>
          <w:rFonts w:ascii="Times New Roman" w:hAnsi="Times New Roman" w:cs="Times New Roman"/>
          <w:sz w:val="18"/>
          <w:szCs w:val="18"/>
        </w:rPr>
        <w:lastRenderedPageBreak/>
        <w:t>экономическое значение или представляющими высокую степень опасности возникновения чрезвычайных ситуаций в военное и мирное время;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создание, оснащение и подготовка организациями, отнесенными в установленном порядке к категориям по гражданской обороне и (или) продолжающими или переносящими в загородную зону производственную деятельность в военное время, спасательных служб (служб гражданской обороны);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дств дл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>я всестороннего обеспечения действий сил гражданской обороны.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16.7. По борьбе с пожарами, возникшими при ведении военных действий или вследствие этих действий: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организациями, отнесенными в установленном порядке к категориям по гражданской обороне и (или) продолжающими или переносящими в загородную зону производственную деятельность в военное время в составе сил гражданской обороны, противопожарных формирований, планирование их действий и организация взаимодействия с другими видами пожарной охраны.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16.8.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организация наблюдения и лабораторного контроля гражданской обороны организациями, имеющими специальное оборудование (технические средства) и подготовленных работников для решения задач по обнаружению и идентификации различных видов заражения (загрязнения);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введение режимов радиационной защиты организаций;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proofErr w:type="gramStart"/>
      <w:r w:rsidRPr="00195F31">
        <w:rPr>
          <w:rFonts w:ascii="Times New Roman" w:hAnsi="Times New Roman" w:cs="Times New Roman"/>
          <w:sz w:val="18"/>
          <w:szCs w:val="18"/>
        </w:rPr>
        <w:t>создание организациями, отнесенными в установленном порядке к категориям по гражданской обороне и (или) продолжающими или переносящими в загородную зону производственную деятельность в военное время в составе сил гражданской обороны, постов радиационного, химического и биологического наблюдения, команд и групп радиационной, химической и биологической защиты, а также групп радиационной, химической и биологической разведки;</w:t>
      </w:r>
      <w:proofErr w:type="gramEnd"/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обеспечение сил гражданской обороны средствами радиационного, химического и биологического контроля.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16.9. По санитарной обработке населения, обеззараживанию зданий и сооружений, специальной обработке техники и территорий: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сил гражданской обороны для проведения санитарной обработки работников, обеззараживания зданий и сооружений, специальной обработки техники и территорий организаций, отнесенных в установленном порядке к категориям по гражданской обороне и (или) продолжающими производственную деятельность в военное время, подготовка их в области гражданской обороны;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организация проведения мероприятий по санитарной обработке работников, обеззараживанию зданий и сооружений, специальной обработке техники и территорий организациями, отнесенными в установленном порядке к категориям по гражданской обороне и (или) продолжающими производственную деятельность в военное время;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заблаговременное создание запасов дезактивирующих, дегазирующих веществ и растворов.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16.10. По восстановлению и поддержанию порядка в организациях, пострадавших при ведении военных действий или вследствие этих действий, а также вследствие чрезвычайных ситуаций природного и техногенного характера и террористических акций: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и оснащение сил охраны общественного порядка, подготовка их в области гражданской обороны;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осуществление пропускного режима и поддержание общественного порядка в очагах поражения организации;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усиление охраны организаций,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16.11. По вопросам срочного восстановления функционирования  коммунальных организаций в военное время: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обеспечение готовности  (аварийных, ремонтно-восстановительных формирований) к работе в условиях военного времени, разработка планов их действий;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 xml:space="preserve">создание запасов оборудования и запасных частей для ремонта поврежденных систем </w:t>
      </w:r>
      <w:proofErr w:type="spellStart"/>
      <w:r w:rsidRPr="00195F31">
        <w:rPr>
          <w:rFonts w:ascii="Times New Roman" w:hAnsi="Times New Roman" w:cs="Times New Roman"/>
          <w:sz w:val="18"/>
          <w:szCs w:val="18"/>
        </w:rPr>
        <w:t>газ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о</w:t>
      </w:r>
      <w:proofErr w:type="spellEnd"/>
      <w:r w:rsidRPr="00195F31">
        <w:rPr>
          <w:rFonts w:ascii="Times New Roman" w:hAnsi="Times New Roman" w:cs="Times New Roman"/>
          <w:sz w:val="18"/>
          <w:szCs w:val="18"/>
        </w:rPr>
        <w:t>-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195F31">
        <w:rPr>
          <w:rFonts w:ascii="Times New Roman" w:hAnsi="Times New Roman" w:cs="Times New Roman"/>
          <w:sz w:val="18"/>
          <w:szCs w:val="18"/>
        </w:rPr>
        <w:t>энерго</w:t>
      </w:r>
      <w:proofErr w:type="spellEnd"/>
      <w:r w:rsidRPr="00195F31">
        <w:rPr>
          <w:rFonts w:ascii="Times New Roman" w:hAnsi="Times New Roman" w:cs="Times New Roman"/>
          <w:sz w:val="18"/>
          <w:szCs w:val="18"/>
        </w:rPr>
        <w:t>- и водоснабжения;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и подготовка резерва мобильных сре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дств дл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>я очистки, опреснения и транспортировки воды;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в организациях, предоставляющих населению коммунальные услуги.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16.12. По срочному захоронению трупов коммунальными организациями в военное время: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 xml:space="preserve">создание, подготовка и обеспечение готовности сил и средств гражданской обороны для обеспечения мероприятий по захоронению трупов специализированными ритуальными организациями 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при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 xml:space="preserve"> жилищно-коммунальными организациями.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16.13. По разработке и осуществлению мер, направленных на сохранение объектов, необходимых для устойчивого функционирования экономики и выживания населения в военное время: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и организация работы в мирное и военное время комиссий по вопросам повышения устойчивости функционирования организаций в военное время;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заблаговременное создание запасов материально-технических средств, продовольственных, медицинских и иных средств, необходимых для восстановления производственного процесса;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создание страхового фонда документации;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16.14. По вопросам обеспечения постоянной готовности сил и сре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дств гр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>ажданской обороны: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lastRenderedPageBreak/>
        <w:t xml:space="preserve">создание и оснащение сил гражданской обороны 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современными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 xml:space="preserve"> техникой и оборудованием;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проведение занятий по месту работы с личным составом аварийно-спасательных формирований и спасательных служб, проведение учений и тренировок по гражданской обороне;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95F31">
        <w:rPr>
          <w:rFonts w:ascii="Times New Roman" w:hAnsi="Times New Roman" w:cs="Times New Roman"/>
          <w:sz w:val="18"/>
          <w:szCs w:val="18"/>
        </w:rPr>
        <w:t>определение порядка взаимодействия и привлечения сил и сре</w:t>
      </w:r>
      <w:proofErr w:type="gramStart"/>
      <w:r w:rsidRPr="00195F31">
        <w:rPr>
          <w:rFonts w:ascii="Times New Roman" w:hAnsi="Times New Roman" w:cs="Times New Roman"/>
          <w:sz w:val="18"/>
          <w:szCs w:val="18"/>
        </w:rPr>
        <w:t>дств гр</w:t>
      </w:r>
      <w:proofErr w:type="gramEnd"/>
      <w:r w:rsidRPr="00195F31">
        <w:rPr>
          <w:rFonts w:ascii="Times New Roman" w:hAnsi="Times New Roman" w:cs="Times New Roman"/>
          <w:sz w:val="18"/>
          <w:szCs w:val="18"/>
        </w:rPr>
        <w:t>ажданской обороны в составе группировки сил гражданской обороны, создаваемой муниципальным образованием.</w:t>
      </w:r>
    </w:p>
    <w:p w:rsidR="00195F31" w:rsidRPr="00195F31" w:rsidRDefault="00195F31" w:rsidP="00195F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195F31" w:rsidRDefault="00195F31" w:rsidP="00195F31">
      <w:pPr>
        <w:rPr>
          <w:b/>
          <w:i/>
          <w:sz w:val="18"/>
          <w:szCs w:val="18"/>
        </w:rPr>
      </w:pPr>
    </w:p>
    <w:p w:rsidR="00195F31" w:rsidRDefault="00195F31" w:rsidP="00195F31">
      <w:pPr>
        <w:rPr>
          <w:b/>
          <w:bCs/>
          <w:i/>
          <w:sz w:val="18"/>
          <w:szCs w:val="18"/>
        </w:rPr>
      </w:pPr>
    </w:p>
    <w:p w:rsidR="00195F31" w:rsidRDefault="00195F31" w:rsidP="00195F31">
      <w:pPr>
        <w:rPr>
          <w:b/>
          <w:bCs/>
          <w:i/>
          <w:sz w:val="18"/>
          <w:szCs w:val="18"/>
        </w:rPr>
      </w:pPr>
    </w:p>
    <w:p w:rsidR="00195F31" w:rsidRDefault="00195F31" w:rsidP="00195F31">
      <w:pPr>
        <w:rPr>
          <w:b/>
          <w:bCs/>
          <w:i/>
          <w:sz w:val="18"/>
          <w:szCs w:val="18"/>
        </w:rPr>
      </w:pPr>
    </w:p>
    <w:p w:rsidR="00195F31" w:rsidRDefault="00195F31" w:rsidP="00195F31">
      <w:pPr>
        <w:rPr>
          <w:bCs/>
          <w:sz w:val="18"/>
          <w:szCs w:val="18"/>
        </w:rPr>
      </w:pPr>
    </w:p>
    <w:p w:rsidR="00195F31" w:rsidRDefault="00195F31" w:rsidP="00195F31">
      <w:pPr>
        <w:rPr>
          <w:bCs/>
          <w:sz w:val="18"/>
          <w:szCs w:val="18"/>
        </w:rPr>
      </w:pPr>
    </w:p>
    <w:p w:rsidR="00195F31" w:rsidRDefault="00195F31" w:rsidP="00195F31">
      <w:pPr>
        <w:rPr>
          <w:bCs/>
          <w:sz w:val="28"/>
        </w:rPr>
      </w:pPr>
    </w:p>
    <w:p w:rsidR="00195F31" w:rsidRDefault="00195F31" w:rsidP="00195F31">
      <w:pPr>
        <w:rPr>
          <w:bCs/>
          <w:sz w:val="28"/>
        </w:rPr>
      </w:pPr>
    </w:p>
    <w:p w:rsidR="00195F31" w:rsidRDefault="00195F31" w:rsidP="00195F31">
      <w:pPr>
        <w:rPr>
          <w:bCs/>
          <w:sz w:val="28"/>
        </w:rPr>
      </w:pPr>
    </w:p>
    <w:p w:rsidR="001D3DDF" w:rsidRPr="00400F22" w:rsidRDefault="001D3DDF" w:rsidP="002B5FA3">
      <w:pPr>
        <w:ind w:firstLine="0"/>
        <w:rPr>
          <w:rFonts w:ascii="Times New Roman" w:hAnsi="Times New Roman"/>
        </w:rPr>
      </w:pPr>
    </w:p>
    <w:sectPr w:rsidR="001D3DDF" w:rsidRPr="00400F22" w:rsidSect="00400F22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E531C"/>
    <w:rsid w:val="00195F31"/>
    <w:rsid w:val="001D3DDF"/>
    <w:rsid w:val="001E531C"/>
    <w:rsid w:val="002B5FA3"/>
    <w:rsid w:val="00400F22"/>
    <w:rsid w:val="005969B2"/>
    <w:rsid w:val="007D0C3F"/>
    <w:rsid w:val="00890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31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95F3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531C"/>
    <w:pPr>
      <w:spacing w:after="120"/>
    </w:pPr>
    <w:rPr>
      <w:rFonts w:cs="Arial"/>
    </w:rPr>
  </w:style>
  <w:style w:type="character" w:customStyle="1" w:styleId="a4">
    <w:name w:val="Основной текст Знак"/>
    <w:basedOn w:val="a0"/>
    <w:link w:val="a3"/>
    <w:rsid w:val="001E531C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53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3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195F3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195F3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5636</Words>
  <Characters>32127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2017-03-03T06:16:00Z</dcterms:created>
  <dcterms:modified xsi:type="dcterms:W3CDTF">2017-03-03T06:16:00Z</dcterms:modified>
</cp:coreProperties>
</file>