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3268"/>
        <w:gridCol w:w="2022"/>
        <w:gridCol w:w="3665"/>
      </w:tblGrid>
      <w:tr w:rsidR="00FE0E93" w:rsidTr="00FE0E93">
        <w:trPr>
          <w:trHeight w:val="1075"/>
        </w:trPr>
        <w:tc>
          <w:tcPr>
            <w:tcW w:w="3268" w:type="dxa"/>
          </w:tcPr>
          <w:p w:rsidR="00FE0E93" w:rsidRDefault="00FE0E9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СОБРАНИЯ ДЕПУТАТОВ </w:t>
            </w:r>
          </w:p>
          <w:p w:rsidR="00FE0E93" w:rsidRDefault="00FE0E93">
            <w:pPr>
              <w:pStyle w:val="1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КРАСНОПАРТИЗАНСКОГО</w:t>
            </w:r>
          </w:p>
          <w:p w:rsidR="00FE0E93" w:rsidRDefault="00FE0E93">
            <w:pPr>
              <w:tabs>
                <w:tab w:val="left" w:pos="2623"/>
              </w:tabs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СЕЛЬСКОГО МУНИЦИПАЛЬНОГО    ОБРАЗОВАНИЯ</w:t>
            </w:r>
          </w:p>
          <w:p w:rsidR="00FE0E93" w:rsidRDefault="00FE0E93">
            <w:pPr>
              <w:tabs>
                <w:tab w:val="left" w:pos="2623"/>
              </w:tabs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РЕСПУБЛИКИ КАЛМЫКИЯ</w:t>
            </w:r>
          </w:p>
          <w:p w:rsidR="00FE0E93" w:rsidRDefault="00FE0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22" w:type="dxa"/>
            <w:hideMark/>
          </w:tcPr>
          <w:p w:rsidR="00FE0E93" w:rsidRDefault="00FE0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676275" cy="8286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5" w:type="dxa"/>
          </w:tcPr>
          <w:p w:rsidR="00FE0E93" w:rsidRDefault="00FE0E93">
            <w:pPr>
              <w:pStyle w:val="a4"/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ХАЛЬМГ </w:t>
            </w:r>
            <w:proofErr w:type="spellStart"/>
            <w:r>
              <w:rPr>
                <w:b/>
                <w:bCs/>
                <w:sz w:val="16"/>
                <w:szCs w:val="16"/>
                <w:lang w:eastAsia="en-US"/>
              </w:rPr>
              <w:t>ТАН</w:t>
            </w:r>
            <w:proofErr w:type="gramStart"/>
            <w:r>
              <w:rPr>
                <w:b/>
                <w:bCs/>
                <w:sz w:val="16"/>
                <w:szCs w:val="16"/>
                <w:lang w:eastAsia="en-US"/>
              </w:rPr>
              <w:t>h</w:t>
            </w:r>
            <w:proofErr w:type="gramEnd"/>
            <w:r>
              <w:rPr>
                <w:b/>
                <w:bCs/>
                <w:sz w:val="16"/>
                <w:szCs w:val="16"/>
                <w:lang w:eastAsia="en-US"/>
              </w:rPr>
              <w:t>ЧИН</w:t>
            </w:r>
            <w:proofErr w:type="spellEnd"/>
          </w:p>
          <w:p w:rsidR="00FE0E93" w:rsidRDefault="00FE0E93">
            <w:pPr>
              <w:pStyle w:val="a4"/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КРАСНОПАРТИЗАНСК   МУНИЦИПАЛЬН Б</w:t>
            </w:r>
            <w:proofErr w:type="gramStart"/>
            <w:r>
              <w:rPr>
                <w:b/>
                <w:bCs/>
                <w:sz w:val="16"/>
                <w:szCs w:val="16"/>
                <w:lang w:eastAsia="en-US"/>
              </w:rPr>
              <w:t>Y</w:t>
            </w:r>
            <w:proofErr w:type="gramEnd"/>
            <w:r>
              <w:rPr>
                <w:b/>
                <w:bCs/>
                <w:sz w:val="16"/>
                <w:szCs w:val="16"/>
                <w:lang w:eastAsia="en-US"/>
              </w:rPr>
              <w:t>РДЭЦИИН</w:t>
            </w:r>
          </w:p>
          <w:p w:rsidR="00FE0E93" w:rsidRDefault="00FE0E93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E0E93" w:rsidRPr="00FE0E93" w:rsidTr="00FE0E93">
        <w:trPr>
          <w:trHeight w:val="334"/>
        </w:trPr>
        <w:tc>
          <w:tcPr>
            <w:tcW w:w="8955" w:type="dxa"/>
            <w:gridSpan w:val="3"/>
            <w:hideMark/>
          </w:tcPr>
          <w:p w:rsidR="00FE0E93" w:rsidRDefault="00FE0E93">
            <w:pPr>
              <w:tabs>
                <w:tab w:val="left" w:pos="2623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359028Республика Калмыкия, Яшалтинский район с. Красный Партизан</w:t>
            </w:r>
            <w:proofErr w:type="gramStart"/>
            <w:r>
              <w:rPr>
                <w:sz w:val="22"/>
                <w:szCs w:val="22"/>
                <w:lang w:eastAsia="en-US"/>
              </w:rPr>
              <w:t xml:space="preserve"> ,</w:t>
            </w:r>
            <w:proofErr w:type="gramEnd"/>
            <w:r>
              <w:rPr>
                <w:sz w:val="22"/>
                <w:szCs w:val="22"/>
                <w:lang w:eastAsia="en-US"/>
              </w:rPr>
              <w:t>Центральная 36</w:t>
            </w:r>
          </w:p>
          <w:p w:rsidR="00FE0E93" w:rsidRDefault="00FE0E93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Тел</w:t>
            </w:r>
            <w:r>
              <w:rPr>
                <w:sz w:val="22"/>
                <w:szCs w:val="22"/>
                <w:lang w:val="en-US" w:eastAsia="en-US"/>
              </w:rPr>
              <w:t xml:space="preserve">: 8(84745)95-4-42, e-mail: </w:t>
            </w:r>
            <w:hyperlink r:id="rId6" w:history="1">
              <w:r>
                <w:rPr>
                  <w:rStyle w:val="a3"/>
                  <w:sz w:val="22"/>
                  <w:szCs w:val="22"/>
                  <w:lang w:val="en-US" w:eastAsia="en-US"/>
                </w:rPr>
                <w:t>Krpar@yandex.ru</w:t>
              </w:r>
            </w:hyperlink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ИНН</w:t>
            </w:r>
            <w:r>
              <w:rPr>
                <w:sz w:val="22"/>
                <w:szCs w:val="22"/>
                <w:lang w:val="en-US" w:eastAsia="en-US"/>
              </w:rPr>
              <w:t>0812900485</w:t>
            </w:r>
          </w:p>
        </w:tc>
      </w:tr>
      <w:tr w:rsidR="00FE0E93" w:rsidRPr="00FE0E93" w:rsidTr="00FE0E93">
        <w:trPr>
          <w:trHeight w:val="92"/>
        </w:trPr>
        <w:tc>
          <w:tcPr>
            <w:tcW w:w="8955" w:type="dxa"/>
            <w:gridSpan w:val="3"/>
          </w:tcPr>
          <w:p w:rsidR="00FE0E93" w:rsidRDefault="00FE0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val="en-US" w:eastAsia="en-US"/>
              </w:rPr>
            </w:pPr>
          </w:p>
        </w:tc>
      </w:tr>
    </w:tbl>
    <w:p w:rsidR="00FE0E93" w:rsidRDefault="00FE0E93" w:rsidP="00FE0E9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 №</w:t>
      </w:r>
      <w:r>
        <w:rPr>
          <w:b/>
          <w:sz w:val="32"/>
          <w:szCs w:val="32"/>
          <w:u w:val="single"/>
        </w:rPr>
        <w:t>26</w:t>
      </w:r>
    </w:p>
    <w:p w:rsidR="00FE0E93" w:rsidRDefault="00FE0E93" w:rsidP="00FE0E93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Собрания депутатов  Краснопартизанского сельского муниципального образования Республики Калмыкия</w:t>
      </w:r>
    </w:p>
    <w:p w:rsidR="00FE0E93" w:rsidRDefault="00FE0E93" w:rsidP="00FE0E93">
      <w:pPr>
        <w:jc w:val="center"/>
        <w:rPr>
          <w:sz w:val="28"/>
          <w:szCs w:val="28"/>
        </w:rPr>
      </w:pPr>
    </w:p>
    <w:p w:rsidR="00FE0E93" w:rsidRDefault="00FE0E93" w:rsidP="00FE0E93">
      <w:pPr>
        <w:rPr>
          <w:sz w:val="28"/>
          <w:szCs w:val="28"/>
        </w:rPr>
      </w:pPr>
      <w:r>
        <w:rPr>
          <w:sz w:val="28"/>
          <w:szCs w:val="28"/>
        </w:rPr>
        <w:t>от «</w:t>
      </w:r>
      <w:r>
        <w:rPr>
          <w:sz w:val="28"/>
          <w:szCs w:val="28"/>
          <w:u w:val="single"/>
        </w:rPr>
        <w:t>31</w:t>
      </w:r>
      <w:r>
        <w:rPr>
          <w:sz w:val="28"/>
          <w:szCs w:val="28"/>
        </w:rPr>
        <w:t xml:space="preserve">»  </w:t>
      </w:r>
      <w:r>
        <w:rPr>
          <w:sz w:val="28"/>
          <w:szCs w:val="28"/>
          <w:u w:val="single"/>
        </w:rPr>
        <w:t xml:space="preserve">декабря  </w:t>
      </w:r>
      <w:r>
        <w:rPr>
          <w:sz w:val="28"/>
          <w:szCs w:val="28"/>
        </w:rPr>
        <w:t xml:space="preserve">2015 г.                                          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Красный</w:t>
      </w:r>
      <w:proofErr w:type="gramEnd"/>
      <w:r>
        <w:rPr>
          <w:sz w:val="28"/>
          <w:szCs w:val="28"/>
        </w:rPr>
        <w:t xml:space="preserve"> Партизан</w:t>
      </w:r>
    </w:p>
    <w:p w:rsidR="00FE0E93" w:rsidRDefault="00FE0E93" w:rsidP="00FE0E93">
      <w:pPr>
        <w:rPr>
          <w:rFonts w:ascii="Arial" w:hAnsi="Arial" w:cs="Arial"/>
          <w:sz w:val="28"/>
          <w:szCs w:val="28"/>
        </w:rPr>
      </w:pPr>
    </w:p>
    <w:p w:rsidR="00FE0E93" w:rsidRDefault="00FE0E93" w:rsidP="00FE0E93">
      <w:pPr>
        <w:rPr>
          <w:rFonts w:ascii="Arial" w:hAnsi="Arial" w:cs="Arial"/>
          <w:sz w:val="28"/>
          <w:szCs w:val="28"/>
        </w:rPr>
      </w:pPr>
    </w:p>
    <w:p w:rsidR="00FE0E93" w:rsidRDefault="00FE0E93" w:rsidP="00FE0E93">
      <w:pPr>
        <w:pStyle w:val="a6"/>
        <w:tabs>
          <w:tab w:val="left" w:pos="993"/>
        </w:tabs>
        <w:spacing w:after="0"/>
        <w:ind w:left="284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минимальном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размере оплаты труда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FE0E93" w:rsidRDefault="00FE0E93" w:rsidP="00FE0E93">
      <w:pPr>
        <w:pStyle w:val="a6"/>
        <w:tabs>
          <w:tab w:val="left" w:pos="993"/>
        </w:tabs>
        <w:ind w:left="0" w:firstLine="0"/>
        <w:jc w:val="left"/>
        <w:rPr>
          <w:sz w:val="28"/>
          <w:szCs w:val="28"/>
        </w:rPr>
      </w:pPr>
    </w:p>
    <w:p w:rsidR="00FE0E93" w:rsidRDefault="00FE0E93" w:rsidP="00FE0E93">
      <w:pPr>
        <w:pStyle w:val="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В целях исполнения Федерального закона от 14 декабря 2015 года № 376 - ФЗ « О несении изменений в статью 1 Федерального закона « О минимальном </w:t>
      </w:r>
      <w:proofErr w:type="gramStart"/>
      <w:r>
        <w:rPr>
          <w:b w:val="0"/>
          <w:sz w:val="28"/>
          <w:szCs w:val="28"/>
        </w:rPr>
        <w:t>размере оплаты труда</w:t>
      </w:r>
      <w:proofErr w:type="gramEnd"/>
      <w:r>
        <w:rPr>
          <w:b w:val="0"/>
          <w:sz w:val="28"/>
          <w:szCs w:val="28"/>
        </w:rPr>
        <w:t>»  Собрание депутатов Краснопартизанского сельского муниципального образования  Республики Калмыкия</w:t>
      </w:r>
    </w:p>
    <w:p w:rsidR="00FE0E93" w:rsidRDefault="00FE0E93" w:rsidP="00FE0E93">
      <w:pPr>
        <w:rPr>
          <w:sz w:val="28"/>
          <w:szCs w:val="28"/>
        </w:rPr>
      </w:pPr>
    </w:p>
    <w:p w:rsidR="00FE0E93" w:rsidRDefault="00FE0E93" w:rsidP="00FE0E93">
      <w:pPr>
        <w:pStyle w:val="1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FE0E93" w:rsidRDefault="00FE0E93" w:rsidP="00FE0E93">
      <w:pPr>
        <w:rPr>
          <w:sz w:val="28"/>
          <w:szCs w:val="28"/>
        </w:rPr>
      </w:pPr>
    </w:p>
    <w:p w:rsidR="00FE0E93" w:rsidRDefault="00FE0E93" w:rsidP="00FE0E93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Повысить  с 1 января 2016 года минимальный размер оплаты труда, работникам, оплаты труда которых осуществляется с доплатой до минимального размера оплаты труда 6204 (пять шесть тысяч двести четыре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рубля в месяц.</w:t>
      </w:r>
    </w:p>
    <w:p w:rsidR="00FE0E93" w:rsidRDefault="00FE0E93" w:rsidP="00FE0E93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Руководителю органа местного самоуправления Краснопартизанского сельского муниципального образования  Республики Калмыкия внести соответствующие изменения в нормативные правовые акты, регламентирующие системы оплаты труда.</w:t>
      </w:r>
    </w:p>
    <w:p w:rsidR="00FE0E93" w:rsidRDefault="00FE0E93" w:rsidP="00FE0E93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его подписания.</w:t>
      </w:r>
    </w:p>
    <w:p w:rsidR="00FE0E93" w:rsidRPr="00FE0E93" w:rsidRDefault="00FE0E93" w:rsidP="00FE0E93">
      <w:pPr>
        <w:pStyle w:val="a6"/>
        <w:tabs>
          <w:tab w:val="left" w:pos="993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FE0E93" w:rsidRDefault="00FE0E93" w:rsidP="00FE0E93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Собрания депутатов  </w:t>
      </w:r>
    </w:p>
    <w:p w:rsidR="00FE0E93" w:rsidRDefault="00FE0E93" w:rsidP="00FE0E93">
      <w:pPr>
        <w:rPr>
          <w:sz w:val="28"/>
          <w:szCs w:val="28"/>
        </w:rPr>
      </w:pPr>
      <w:r>
        <w:rPr>
          <w:sz w:val="28"/>
          <w:szCs w:val="28"/>
        </w:rPr>
        <w:t xml:space="preserve">Краснопартизанского сельского </w:t>
      </w:r>
    </w:p>
    <w:p w:rsidR="00FE0E93" w:rsidRDefault="00FE0E93" w:rsidP="00FE0E93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FE0E93" w:rsidRDefault="00FE0E93" w:rsidP="00FE0E93">
      <w:pPr>
        <w:rPr>
          <w:sz w:val="28"/>
          <w:szCs w:val="28"/>
        </w:rPr>
      </w:pPr>
      <w:r>
        <w:rPr>
          <w:sz w:val="28"/>
          <w:szCs w:val="28"/>
        </w:rPr>
        <w:t>Республики Калмыкия:        Е.П. Дементеева</w:t>
      </w:r>
    </w:p>
    <w:p w:rsidR="00FE0E93" w:rsidRDefault="00FE0E93" w:rsidP="00FE0E93">
      <w:pPr>
        <w:rPr>
          <w:sz w:val="28"/>
          <w:szCs w:val="28"/>
        </w:rPr>
      </w:pPr>
    </w:p>
    <w:p w:rsidR="00FE0E93" w:rsidRDefault="00FE0E93" w:rsidP="00FE0E93">
      <w:pPr>
        <w:rPr>
          <w:sz w:val="28"/>
          <w:szCs w:val="28"/>
        </w:rPr>
      </w:pPr>
    </w:p>
    <w:p w:rsidR="00FE0E93" w:rsidRDefault="00FE0E93" w:rsidP="00FE0E93">
      <w:pPr>
        <w:rPr>
          <w:sz w:val="28"/>
          <w:szCs w:val="28"/>
        </w:rPr>
      </w:pPr>
      <w:r>
        <w:rPr>
          <w:sz w:val="28"/>
          <w:szCs w:val="28"/>
        </w:rPr>
        <w:t>Глава ( ахлачи</w:t>
      </w:r>
      <w:proofErr w:type="gramStart"/>
      <w:r>
        <w:rPr>
          <w:sz w:val="28"/>
          <w:szCs w:val="28"/>
        </w:rPr>
        <w:t>)К</w:t>
      </w:r>
      <w:proofErr w:type="gramEnd"/>
      <w:r>
        <w:rPr>
          <w:sz w:val="28"/>
          <w:szCs w:val="28"/>
        </w:rPr>
        <w:t xml:space="preserve">раснопартизанского сельского </w:t>
      </w:r>
    </w:p>
    <w:p w:rsidR="00FE0E93" w:rsidRDefault="00FE0E93" w:rsidP="00FE0E93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FE0E93" w:rsidRDefault="00FE0E93" w:rsidP="00FE0E93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Калмыкия: Г.В. Скорик </w:t>
      </w:r>
    </w:p>
    <w:p w:rsidR="00162E5D" w:rsidRDefault="00162E5D"/>
    <w:sectPr w:rsidR="00162E5D" w:rsidSect="00162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B5925"/>
    <w:multiLevelType w:val="hybridMultilevel"/>
    <w:tmpl w:val="5BC86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E0E93"/>
    <w:rsid w:val="00162E5D"/>
    <w:rsid w:val="00FE0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0E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E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FE0E93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FE0E93"/>
    <w:pPr>
      <w:jc w:val="center"/>
    </w:pPr>
  </w:style>
  <w:style w:type="character" w:customStyle="1" w:styleId="a5">
    <w:name w:val="Основной текст Знак"/>
    <w:basedOn w:val="a0"/>
    <w:link w:val="a4"/>
    <w:semiHidden/>
    <w:rsid w:val="00FE0E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semiHidden/>
    <w:unhideWhenUsed/>
    <w:rsid w:val="00FE0E93"/>
    <w:pPr>
      <w:widowControl w:val="0"/>
      <w:autoSpaceDE w:val="0"/>
      <w:autoSpaceDN w:val="0"/>
      <w:adjustRightInd w:val="0"/>
      <w:spacing w:after="120"/>
      <w:ind w:left="283" w:firstLine="720"/>
      <w:jc w:val="both"/>
    </w:pPr>
    <w:rPr>
      <w:rFonts w:ascii="Arial" w:hAnsi="Arial" w:cs="Arial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FE0E93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E0E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0E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0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par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1373</Characters>
  <Application>Microsoft Office Word</Application>
  <DocSecurity>0</DocSecurity>
  <Lines>11</Lines>
  <Paragraphs>3</Paragraphs>
  <ScaleCrop>false</ScaleCrop>
  <Company>MultiDVD Team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2016-01-27T08:12:00Z</dcterms:created>
  <dcterms:modified xsi:type="dcterms:W3CDTF">2016-01-27T08:13:00Z</dcterms:modified>
</cp:coreProperties>
</file>