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31" w:rsidRPr="00877ABA" w:rsidRDefault="00195F31" w:rsidP="00195F31">
      <w:pPr>
        <w:ind w:firstLine="0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1E0E7E" w:rsidRPr="00D10BA8" w:rsidTr="002F1325">
        <w:trPr>
          <w:trHeight w:val="1763"/>
        </w:trPr>
        <w:tc>
          <w:tcPr>
            <w:tcW w:w="3831" w:type="dxa"/>
          </w:tcPr>
          <w:p w:rsidR="001E0E7E" w:rsidRPr="00D10BA8" w:rsidRDefault="001E0E7E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E0E7E" w:rsidRPr="00D10BA8" w:rsidRDefault="001E0E7E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1E0E7E" w:rsidRPr="00D10BA8" w:rsidRDefault="001E0E7E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1E0E7E" w:rsidRPr="00D10BA8" w:rsidRDefault="001E0E7E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1E0E7E" w:rsidRPr="00D10BA8" w:rsidRDefault="001E0E7E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1E0E7E" w:rsidRPr="00D10BA8" w:rsidRDefault="001E0E7E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E0E7E" w:rsidRPr="00D10BA8" w:rsidRDefault="001E0E7E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1E0E7E" w:rsidRPr="00D10BA8" w:rsidRDefault="001E0E7E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1E0E7E" w:rsidRPr="00D10BA8" w:rsidRDefault="001E0E7E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1E0E7E" w:rsidRPr="00D10BA8" w:rsidRDefault="001E0E7E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E0E7E" w:rsidRPr="00D10BA8" w:rsidTr="002F1325">
        <w:trPr>
          <w:trHeight w:val="185"/>
        </w:trPr>
        <w:tc>
          <w:tcPr>
            <w:tcW w:w="9991" w:type="dxa"/>
            <w:gridSpan w:val="3"/>
          </w:tcPr>
          <w:p w:rsidR="001E0E7E" w:rsidRPr="00D10BA8" w:rsidRDefault="001E0E7E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1E0E7E" w:rsidRPr="00D10BA8" w:rsidRDefault="001E0E7E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1E0E7E" w:rsidRPr="00D10BA8" w:rsidRDefault="001E0E7E" w:rsidP="001E0E7E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1E0E7E" w:rsidRPr="00D10BA8" w:rsidRDefault="001E0E7E" w:rsidP="001E0E7E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 w:rsidRPr="00D10BA8">
        <w:rPr>
          <w:rFonts w:ascii="Times New Roman" w:hAnsi="Times New Roman"/>
          <w:b/>
          <w:bCs/>
          <w:sz w:val="40"/>
          <w:szCs w:val="40"/>
        </w:rPr>
        <w:t>ПОСТАНОВЛЕНИЕ № 23</w:t>
      </w:r>
    </w:p>
    <w:p w:rsidR="001E0E7E" w:rsidRPr="00D10BA8" w:rsidRDefault="001E0E7E" w:rsidP="001E0E7E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1E0E7E" w:rsidRPr="00D10BA8" w:rsidRDefault="001E0E7E" w:rsidP="001E0E7E">
      <w:pPr>
        <w:rPr>
          <w:rFonts w:ascii="Times New Roman" w:hAnsi="Times New Roman"/>
          <w:b/>
          <w:bCs/>
        </w:rPr>
      </w:pPr>
    </w:p>
    <w:p w:rsidR="001E0E7E" w:rsidRPr="00D10BA8" w:rsidRDefault="001E0E7E" w:rsidP="001E0E7E">
      <w:pPr>
        <w:ind w:firstLine="0"/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D10BA8">
        <w:rPr>
          <w:rFonts w:ascii="Times New Roman" w:hAnsi="Times New Roman"/>
          <w:b/>
        </w:rPr>
        <w:t>.К</w:t>
      </w:r>
      <w:proofErr w:type="gramEnd"/>
      <w:r w:rsidRPr="00D10BA8">
        <w:rPr>
          <w:rFonts w:ascii="Times New Roman" w:hAnsi="Times New Roman"/>
          <w:b/>
        </w:rPr>
        <w:t xml:space="preserve">расный Партизан   </w:t>
      </w:r>
    </w:p>
    <w:p w:rsidR="001E0E7E" w:rsidRPr="00D10BA8" w:rsidRDefault="001E0E7E" w:rsidP="001E0E7E">
      <w:pPr>
        <w:ind w:firstLine="0"/>
        <w:rPr>
          <w:rFonts w:ascii="Times New Roman" w:hAnsi="Times New Roman"/>
          <w:b/>
        </w:rPr>
      </w:pPr>
    </w:p>
    <w:p w:rsidR="001E0E7E" w:rsidRPr="00D10BA8" w:rsidRDefault="001E0E7E" w:rsidP="001E0E7E">
      <w:pPr>
        <w:ind w:firstLine="0"/>
        <w:rPr>
          <w:rFonts w:ascii="Times New Roman" w:hAnsi="Times New Roman"/>
          <w:b/>
        </w:rPr>
      </w:pPr>
    </w:p>
    <w:p w:rsidR="001E0E7E" w:rsidRPr="00D10BA8" w:rsidRDefault="001E0E7E" w:rsidP="001E0E7E">
      <w:pPr>
        <w:ind w:firstLine="0"/>
        <w:rPr>
          <w:rFonts w:ascii="Times New Roman" w:hAnsi="Times New Roman"/>
          <w:b/>
        </w:rPr>
      </w:pPr>
    </w:p>
    <w:p w:rsidR="001E0E7E" w:rsidRPr="00D10BA8" w:rsidRDefault="001E0E7E" w:rsidP="001E0E7E">
      <w:pPr>
        <w:pStyle w:val="1"/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autoSpaceDE/>
        <w:autoSpaceDN/>
        <w:adjustRightInd/>
        <w:ind w:left="0" w:firstLine="0"/>
        <w:jc w:val="left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color w:val="auto"/>
          <w:sz w:val="21"/>
          <w:szCs w:val="21"/>
        </w:rPr>
        <w:t>Об организации сбора и обмена информацией в области защиты населения и территорий от чрезвычайных ситуаций природного и техногенного характ</w:t>
      </w:r>
      <w:r>
        <w:rPr>
          <w:rFonts w:ascii="Times New Roman" w:hAnsi="Times New Roman" w:cs="Times New Roman"/>
          <w:color w:val="auto"/>
          <w:sz w:val="21"/>
          <w:szCs w:val="21"/>
        </w:rPr>
        <w:t>ера на территории Краснопартизан</w:t>
      </w:r>
      <w:r w:rsidRPr="00D10BA8">
        <w:rPr>
          <w:rFonts w:ascii="Times New Roman" w:hAnsi="Times New Roman" w:cs="Times New Roman"/>
          <w:color w:val="auto"/>
          <w:sz w:val="21"/>
          <w:szCs w:val="21"/>
        </w:rPr>
        <w:t>ского сельского муниципального образования Республики Калмыкия</w:t>
      </w:r>
    </w:p>
    <w:p w:rsidR="001E0E7E" w:rsidRPr="00D10BA8" w:rsidRDefault="001E0E7E" w:rsidP="001E0E7E">
      <w:pPr>
        <w:rPr>
          <w:rFonts w:ascii="Times New Roman" w:hAnsi="Times New Roman"/>
          <w:sz w:val="21"/>
          <w:szCs w:val="21"/>
        </w:rPr>
      </w:pPr>
    </w:p>
    <w:p w:rsidR="001E0E7E" w:rsidRPr="00D10BA8" w:rsidRDefault="001E0E7E" w:rsidP="001E0E7E">
      <w:pPr>
        <w:rPr>
          <w:rFonts w:ascii="Times New Roman" w:hAnsi="Times New Roman"/>
          <w:sz w:val="21"/>
          <w:szCs w:val="21"/>
        </w:rPr>
      </w:pP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b/>
          <w:sz w:val="21"/>
          <w:szCs w:val="21"/>
        </w:rPr>
        <w:tab/>
      </w:r>
      <w:r w:rsidRPr="00D10BA8">
        <w:rPr>
          <w:rFonts w:ascii="Times New Roman" w:hAnsi="Times New Roman" w:cs="Times New Roman"/>
          <w:sz w:val="21"/>
          <w:szCs w:val="21"/>
        </w:rPr>
        <w:t xml:space="preserve">Во исполнение постановления Правительства Российской Федерации от 24 марта </w:t>
      </w:r>
      <w:smartTag w:uri="urn:schemas-microsoft-com:office:smarttags" w:element="metricconverter">
        <w:smartTagPr>
          <w:attr w:name="ProductID" w:val="1997 г"/>
        </w:smartTagPr>
        <w:r w:rsidRPr="00D10BA8">
          <w:rPr>
            <w:rFonts w:ascii="Times New Roman" w:hAnsi="Times New Roman" w:cs="Times New Roman"/>
            <w:sz w:val="21"/>
            <w:szCs w:val="21"/>
          </w:rPr>
          <w:t>1997 г</w:t>
        </w:r>
      </w:smartTag>
      <w:r w:rsidRPr="00D10BA8">
        <w:rPr>
          <w:rFonts w:ascii="Times New Roman" w:hAnsi="Times New Roman" w:cs="Times New Roman"/>
          <w:sz w:val="21"/>
          <w:szCs w:val="21"/>
        </w:rPr>
        <w:t xml:space="preserve">. № 334 «О Порядке сбора и обмена в Российской Федерации информацией в области защиты населения и  территорий от чрезвычайных ситуаций природного и техногенного  характера», Закона Республики Калмыкия от 11 июня </w:t>
      </w:r>
      <w:smartTag w:uri="urn:schemas-microsoft-com:office:smarttags" w:element="metricconverter">
        <w:smartTagPr>
          <w:attr w:name="ProductID" w:val="1996 г"/>
        </w:smartTagPr>
        <w:r w:rsidRPr="00D10BA8">
          <w:rPr>
            <w:rFonts w:ascii="Times New Roman" w:hAnsi="Times New Roman" w:cs="Times New Roman"/>
            <w:sz w:val="21"/>
            <w:szCs w:val="21"/>
          </w:rPr>
          <w:t>1996 г</w:t>
        </w:r>
      </w:smartTag>
      <w:r w:rsidRPr="00D10BA8">
        <w:rPr>
          <w:rFonts w:ascii="Times New Roman" w:hAnsi="Times New Roman" w:cs="Times New Roman"/>
          <w:sz w:val="21"/>
          <w:szCs w:val="21"/>
        </w:rPr>
        <w:t>. № 45-1-3 «О защите населения и территорий Республики Калмыкия от  чрезвычайных ситуаций природного и техногенного характера</w:t>
      </w:r>
      <w:proofErr w:type="gramStart"/>
      <w:r w:rsidRPr="00D10BA8">
        <w:rPr>
          <w:rFonts w:ascii="Times New Roman" w:hAnsi="Times New Roman" w:cs="Times New Roman"/>
          <w:sz w:val="21"/>
          <w:szCs w:val="21"/>
        </w:rPr>
        <w:t>»</w:t>
      </w:r>
      <w:r w:rsidRPr="00D10BA8">
        <w:rPr>
          <w:rFonts w:ascii="Times New Roman" w:hAnsi="Times New Roman" w:cs="Times New Roman"/>
          <w:color w:val="00000A"/>
          <w:sz w:val="21"/>
          <w:szCs w:val="21"/>
          <w:highlight w:val="white"/>
        </w:rPr>
        <w:t>Ф</w:t>
      </w:r>
      <w:proofErr w:type="gramEnd"/>
      <w:r w:rsidRPr="00D10BA8">
        <w:rPr>
          <w:rFonts w:ascii="Times New Roman" w:hAnsi="Times New Roman" w:cs="Times New Roman"/>
          <w:color w:val="00000A"/>
          <w:sz w:val="21"/>
          <w:szCs w:val="21"/>
          <w:highlight w:val="white"/>
        </w:rPr>
        <w:t xml:space="preserve">едерального закона от 21.12.1994 № 68-ФЗ " О защите населения и территорий от чрезвычайных ситуаций природного и техногенного характера", Закона Республики Калмыкия от 29.06.2010 г.  </w:t>
      </w:r>
      <w:r w:rsidRPr="00D10BA8">
        <w:rPr>
          <w:rFonts w:ascii="Times New Roman" w:eastAsia="SimSun" w:hAnsi="Times New Roman" w:cs="Times New Roman"/>
          <w:color w:val="00000A"/>
          <w:sz w:val="21"/>
          <w:szCs w:val="21"/>
          <w:highlight w:val="white"/>
        </w:rPr>
        <w:t>№</w:t>
      </w:r>
      <w:r w:rsidRPr="00D10BA8">
        <w:rPr>
          <w:rFonts w:ascii="Times New Roman" w:hAnsi="Times New Roman" w:cs="Times New Roman"/>
          <w:color w:val="00000A"/>
          <w:sz w:val="21"/>
          <w:szCs w:val="21"/>
          <w:highlight w:val="white"/>
        </w:rPr>
        <w:t>190-IV-3 «О  защите населения и территории РК от чрезвычайных  ситуаций природного и техногенного характера»</w:t>
      </w:r>
      <w:r w:rsidRPr="00D10BA8">
        <w:rPr>
          <w:rFonts w:ascii="Times New Roman" w:hAnsi="Times New Roman" w:cs="Times New Roman"/>
          <w:sz w:val="21"/>
          <w:szCs w:val="21"/>
        </w:rPr>
        <w:t>: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ПОСТАНОВЛЯЮ: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1"/>
          <w:szCs w:val="21"/>
        </w:rPr>
        <w:tab/>
        <w:t>1.Утвердить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</w:t>
      </w:r>
      <w:r>
        <w:rPr>
          <w:rFonts w:ascii="Times New Roman" w:hAnsi="Times New Roman" w:cs="Times New Roman"/>
          <w:sz w:val="21"/>
          <w:szCs w:val="21"/>
        </w:rPr>
        <w:t>ера на территории Краснопартизан</w:t>
      </w:r>
      <w:r w:rsidRPr="00D10BA8">
        <w:rPr>
          <w:rFonts w:ascii="Times New Roman" w:hAnsi="Times New Roman" w:cs="Times New Roman"/>
          <w:sz w:val="21"/>
          <w:szCs w:val="21"/>
        </w:rPr>
        <w:t>ского сельского муниципального образования Республики Калмыкия.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1"/>
          <w:szCs w:val="21"/>
        </w:rPr>
        <w:tab/>
        <w:t>2. Уполномоченному по делам ГО и ЧС   установить сроки и формы представления информации в области защиты населения и территорий от чрезвычайных ситуаций природного и техногенного характера.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1"/>
          <w:szCs w:val="21"/>
        </w:rPr>
        <w:t xml:space="preserve">          3. </w:t>
      </w:r>
      <w:proofErr w:type="gramStart"/>
      <w:r w:rsidRPr="00D10BA8">
        <w:rPr>
          <w:rFonts w:ascii="Times New Roman" w:hAnsi="Times New Roman" w:cs="Times New Roman"/>
          <w:sz w:val="21"/>
          <w:szCs w:val="21"/>
        </w:rPr>
        <w:t>Контроль за</w:t>
      </w:r>
      <w:proofErr w:type="gramEnd"/>
      <w:r w:rsidRPr="00D10BA8">
        <w:rPr>
          <w:rFonts w:ascii="Times New Roman" w:hAnsi="Times New Roman" w:cs="Times New Roman"/>
          <w:sz w:val="21"/>
          <w:szCs w:val="21"/>
        </w:rPr>
        <w:t xml:space="preserve"> исполнением настоящего распоряжения  оставляю за собой.</w:t>
      </w:r>
    </w:p>
    <w:p w:rsidR="001E0E7E" w:rsidRPr="00D10BA8" w:rsidRDefault="001E0E7E" w:rsidP="001E0E7E">
      <w:pPr>
        <w:pStyle w:val="a3"/>
        <w:ind w:firstLine="0"/>
        <w:rPr>
          <w:rFonts w:ascii="Times New Roman" w:hAnsi="Times New Roman" w:cs="Times New Roman"/>
          <w:sz w:val="21"/>
          <w:szCs w:val="21"/>
        </w:rPr>
      </w:pPr>
    </w:p>
    <w:p w:rsidR="001E0E7E" w:rsidRPr="00D10BA8" w:rsidRDefault="001E0E7E" w:rsidP="001E0E7E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1E0E7E" w:rsidRPr="00D10BA8" w:rsidRDefault="001E0E7E" w:rsidP="001E0E7E">
      <w:pPr>
        <w:jc w:val="left"/>
        <w:rPr>
          <w:rFonts w:ascii="Times New Roman" w:hAnsi="Times New Roman"/>
        </w:rPr>
      </w:pPr>
      <w:r w:rsidRPr="00D10BA8">
        <w:rPr>
          <w:rFonts w:ascii="Times New Roman" w:hAnsi="Times New Roman"/>
          <w:b/>
          <w:bCs/>
          <w:color w:val="000000"/>
          <w:sz w:val="21"/>
          <w:szCs w:val="21"/>
        </w:rPr>
        <w:t>Глава (ахлачи)</w:t>
      </w:r>
    </w:p>
    <w:p w:rsidR="001E0E7E" w:rsidRPr="00D10BA8" w:rsidRDefault="001E0E7E" w:rsidP="001E0E7E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Краснопартизан</w:t>
      </w:r>
      <w:r w:rsidRPr="00D10BA8">
        <w:rPr>
          <w:rFonts w:ascii="Times New Roman" w:hAnsi="Times New Roman"/>
          <w:b/>
          <w:bCs/>
          <w:color w:val="000000"/>
          <w:sz w:val="21"/>
          <w:szCs w:val="21"/>
        </w:rPr>
        <w:t>ского  сельского</w:t>
      </w:r>
    </w:p>
    <w:p w:rsidR="001E0E7E" w:rsidRPr="00D10BA8" w:rsidRDefault="001E0E7E" w:rsidP="001E0E7E">
      <w:pPr>
        <w:jc w:val="left"/>
        <w:rPr>
          <w:rFonts w:ascii="Times New Roman" w:hAnsi="Times New Roman"/>
        </w:rPr>
      </w:pPr>
      <w:r w:rsidRPr="00D10BA8">
        <w:rPr>
          <w:rFonts w:ascii="Times New Roman" w:hAnsi="Times New Roman"/>
          <w:b/>
          <w:bCs/>
          <w:color w:val="000000"/>
          <w:sz w:val="21"/>
          <w:szCs w:val="21"/>
        </w:rPr>
        <w:t xml:space="preserve">муниципального образования </w:t>
      </w:r>
    </w:p>
    <w:p w:rsidR="001E0E7E" w:rsidRPr="00D10BA8" w:rsidRDefault="001E0E7E" w:rsidP="001E0E7E">
      <w:pPr>
        <w:jc w:val="left"/>
        <w:rPr>
          <w:rFonts w:ascii="Times New Roman" w:hAnsi="Times New Roman"/>
        </w:rPr>
      </w:pPr>
      <w:r w:rsidRPr="00D10BA8">
        <w:rPr>
          <w:rFonts w:ascii="Times New Roman" w:hAnsi="Times New Roman"/>
          <w:b/>
          <w:bCs/>
          <w:color w:val="000000"/>
          <w:sz w:val="21"/>
          <w:szCs w:val="21"/>
        </w:rPr>
        <w:t>Республики Калмыкия</w:t>
      </w:r>
      <w:proofErr w:type="gramStart"/>
      <w:r w:rsidRPr="00D10BA8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:</w:t>
      </w:r>
      <w:proofErr w:type="gramEnd"/>
      <w:r w:rsidRPr="00D10BA8">
        <w:rPr>
          <w:rFonts w:ascii="Times New Roman" w:hAnsi="Times New Roman"/>
          <w:b/>
          <w:bCs/>
          <w:color w:val="000000"/>
          <w:sz w:val="21"/>
          <w:szCs w:val="21"/>
        </w:rPr>
        <w:t xml:space="preserve"> 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Г.В. Скорик</w:t>
      </w:r>
    </w:p>
    <w:p w:rsidR="001E0E7E" w:rsidRPr="00D10BA8" w:rsidRDefault="001E0E7E" w:rsidP="001E0E7E">
      <w:pPr>
        <w:jc w:val="right"/>
        <w:rPr>
          <w:rFonts w:ascii="Times New Roman" w:hAnsi="Times New Roman"/>
          <w:b/>
          <w:bCs/>
          <w:color w:val="000080"/>
          <w:sz w:val="21"/>
          <w:szCs w:val="21"/>
        </w:rPr>
      </w:pPr>
    </w:p>
    <w:p w:rsidR="001E0E7E" w:rsidRPr="00D10BA8" w:rsidRDefault="001E0E7E" w:rsidP="001E0E7E">
      <w:pPr>
        <w:pStyle w:val="a3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</w:p>
    <w:p w:rsidR="001E0E7E" w:rsidRPr="00D10BA8" w:rsidRDefault="001E0E7E" w:rsidP="001E0E7E">
      <w:pPr>
        <w:rPr>
          <w:rFonts w:ascii="Times New Roman" w:hAnsi="Times New Roman"/>
        </w:rPr>
        <w:sectPr w:rsidR="001E0E7E" w:rsidRPr="00D10BA8" w:rsidSect="00140195">
          <w:pgSz w:w="11906" w:h="16838"/>
          <w:pgMar w:top="719" w:right="991" w:bottom="719" w:left="1800" w:header="720" w:footer="720" w:gutter="0"/>
          <w:cols w:space="720"/>
          <w:docGrid w:linePitch="360"/>
        </w:sectPr>
      </w:pPr>
    </w:p>
    <w:p w:rsidR="001E0E7E" w:rsidRPr="00D10BA8" w:rsidRDefault="001E0E7E" w:rsidP="001E0E7E">
      <w:pPr>
        <w:pStyle w:val="a3"/>
        <w:ind w:left="4820" w:firstLine="0"/>
        <w:jc w:val="left"/>
        <w:rPr>
          <w:rFonts w:ascii="Times New Roman" w:hAnsi="Times New Roman" w:cs="Times New Roman"/>
        </w:rPr>
      </w:pPr>
      <w:r w:rsidRPr="00D10BA8">
        <w:rPr>
          <w:rFonts w:ascii="Times New Roman" w:eastAsia="Times New Roman CYR" w:hAnsi="Times New Roman" w:cs="Times New Roman"/>
          <w:b/>
          <w:sz w:val="24"/>
        </w:rPr>
        <w:lastRenderedPageBreak/>
        <w:t xml:space="preserve">                                                                                            </w:t>
      </w:r>
      <w:proofErr w:type="gramStart"/>
      <w:r w:rsidRPr="00D10BA8">
        <w:rPr>
          <w:rFonts w:ascii="Times New Roman" w:hAnsi="Times New Roman" w:cs="Times New Roman"/>
          <w:sz w:val="24"/>
        </w:rPr>
        <w:t>Утвержден</w:t>
      </w:r>
      <w:proofErr w:type="gramEnd"/>
      <w:r w:rsidRPr="00D10BA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Постановлением Главы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</w:t>
      </w:r>
    </w:p>
    <w:p w:rsidR="001E0E7E" w:rsidRPr="00D10BA8" w:rsidRDefault="001E0E7E" w:rsidP="001E0E7E">
      <w:pPr>
        <w:pStyle w:val="a3"/>
        <w:ind w:left="4820" w:firstLine="0"/>
        <w:jc w:val="left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>муниципального образования</w:t>
      </w:r>
    </w:p>
    <w:p w:rsidR="001E0E7E" w:rsidRPr="00D10BA8" w:rsidRDefault="001E0E7E" w:rsidP="001E0E7E">
      <w:pPr>
        <w:pStyle w:val="a3"/>
        <w:ind w:left="4820" w:firstLine="0"/>
        <w:jc w:val="left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>Республики Калмыкия                                                                                                    от  «</w:t>
      </w:r>
      <w:r>
        <w:rPr>
          <w:rFonts w:ascii="Times New Roman" w:hAnsi="Times New Roman" w:cs="Times New Roman"/>
          <w:sz w:val="24"/>
        </w:rPr>
        <w:t>20</w:t>
      </w:r>
      <w:r w:rsidRPr="00D10BA8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>январ</w:t>
      </w:r>
      <w:r w:rsidRPr="00D10BA8">
        <w:rPr>
          <w:rFonts w:ascii="Times New Roman" w:hAnsi="Times New Roman" w:cs="Times New Roman"/>
          <w:sz w:val="24"/>
        </w:rPr>
        <w:t xml:space="preserve">я 2017г. № </w:t>
      </w:r>
      <w:r>
        <w:rPr>
          <w:rFonts w:ascii="Times New Roman" w:hAnsi="Times New Roman" w:cs="Times New Roman"/>
          <w:sz w:val="24"/>
        </w:rPr>
        <w:t>23</w:t>
      </w:r>
    </w:p>
    <w:p w:rsidR="001E0E7E" w:rsidRPr="00D10BA8" w:rsidRDefault="001E0E7E" w:rsidP="001E0E7E">
      <w:pPr>
        <w:pStyle w:val="a3"/>
        <w:ind w:left="4820" w:firstLine="0"/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1E0E7E" w:rsidRPr="00D10BA8" w:rsidRDefault="001E0E7E" w:rsidP="001E0E7E">
      <w:pPr>
        <w:pStyle w:val="a3"/>
        <w:jc w:val="center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b/>
          <w:bCs/>
          <w:sz w:val="24"/>
        </w:rPr>
        <w:t>ПОРЯДОК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>сбора и обмена информацией в области защиты населения и территорий от чрезвычайных ситуаций природного и техногенного характ</w:t>
      </w:r>
      <w:r>
        <w:rPr>
          <w:rFonts w:ascii="Times New Roman" w:hAnsi="Times New Roman" w:cs="Times New Roman"/>
          <w:sz w:val="24"/>
        </w:rPr>
        <w:t>ера на территории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 Республики Калмыкия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  <w:b/>
          <w:sz w:val="24"/>
        </w:rPr>
      </w:pPr>
    </w:p>
    <w:p w:rsidR="001E0E7E" w:rsidRPr="00D10BA8" w:rsidRDefault="001E0E7E" w:rsidP="001E0E7E">
      <w:pPr>
        <w:pStyle w:val="a3"/>
        <w:ind w:firstLine="708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>1.Настоящий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(далее – именуется информация).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Информация должна содержать сведения о прогнозируемых и возникших чрезвычайных ситуациях природного и техногенного характера и их последствиях, о радиационной, химической, медико-биологической, взрывной, пожарной и экологической безопасности на соответствующих территориях, а также сведения о деятельности предприятий, учреждений и организаций независимо от форм собственности (далее именуются – организации), органа местного самоуправления.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2.Сбор и обмен информацией осуществляются организациями, органом местного самоуправления в целях принятия мер по предупреждению и ликвидации чрезвычайных ситуаций природного и техногенного характера (далее – именуются чрезвычайные ситуации), а также своевременного оповещения населения о прогнозируемых и возникших чрезвычайных ситуациях.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3.Организации представляют информацию уполномоченному по делам ГО и</w:t>
      </w:r>
      <w:r>
        <w:rPr>
          <w:rFonts w:ascii="Times New Roman" w:hAnsi="Times New Roman" w:cs="Times New Roman"/>
          <w:sz w:val="24"/>
        </w:rPr>
        <w:t xml:space="preserve"> ЧС Администрации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 Республики Калмыкия.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 xml:space="preserve">Уполномоченный по делам ГО </w:t>
      </w:r>
      <w:r>
        <w:rPr>
          <w:rFonts w:ascii="Times New Roman" w:hAnsi="Times New Roman" w:cs="Times New Roman"/>
          <w:sz w:val="24"/>
        </w:rPr>
        <w:t>и ЧС Администрации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 Республики Калмыкия   осуществляет сбор, обработку и обмен информац</w:t>
      </w:r>
      <w:r>
        <w:rPr>
          <w:rFonts w:ascii="Times New Roman" w:hAnsi="Times New Roman" w:cs="Times New Roman"/>
          <w:sz w:val="24"/>
        </w:rPr>
        <w:t>ией на территории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образования.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4. Уполномоченный по делам ГО и ЧС</w:t>
      </w:r>
      <w:proofErr w:type="gramStart"/>
      <w:r w:rsidRPr="00D10BA8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-координирует работу по сбору и обмену информацией;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-осуществляет сбор и обработку информации, представляемой учреждениям</w:t>
      </w:r>
      <w:r>
        <w:rPr>
          <w:rFonts w:ascii="Times New Roman" w:hAnsi="Times New Roman" w:cs="Times New Roman"/>
          <w:sz w:val="24"/>
        </w:rPr>
        <w:t>и и предприятиями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образования;</w:t>
      </w:r>
    </w:p>
    <w:p w:rsidR="001E0E7E" w:rsidRPr="00D10BA8" w:rsidRDefault="001E0E7E" w:rsidP="001E0E7E">
      <w:pPr>
        <w:pStyle w:val="a3"/>
        <w:rPr>
          <w:rFonts w:ascii="Times New Roman" w:hAnsi="Times New Roman" w:cs="Times New Roman"/>
        </w:rPr>
      </w:pPr>
      <w:r w:rsidRPr="00D10BA8">
        <w:rPr>
          <w:rFonts w:ascii="Times New Roman" w:hAnsi="Times New Roman" w:cs="Times New Roman"/>
          <w:sz w:val="24"/>
        </w:rPr>
        <w:tab/>
        <w:t>-пр</w:t>
      </w:r>
      <w:r>
        <w:rPr>
          <w:rFonts w:ascii="Times New Roman" w:hAnsi="Times New Roman" w:cs="Times New Roman"/>
          <w:sz w:val="24"/>
        </w:rPr>
        <w:t>едставляет  Главе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 Республики Калмыкия информацию о локальных и местных чрезвычайных ситуациях и принимаемых мерах по их ликвидации, а также ежегодный доклад о состоянии защиты населения</w:t>
      </w:r>
      <w:r>
        <w:rPr>
          <w:rFonts w:ascii="Times New Roman" w:hAnsi="Times New Roman" w:cs="Times New Roman"/>
          <w:sz w:val="24"/>
        </w:rPr>
        <w:t xml:space="preserve"> и территории Краснопартизан</w:t>
      </w:r>
      <w:r w:rsidRPr="00D10BA8">
        <w:rPr>
          <w:rFonts w:ascii="Times New Roman" w:hAnsi="Times New Roman" w:cs="Times New Roman"/>
          <w:sz w:val="24"/>
        </w:rPr>
        <w:t>ского сельского муниципального образования Республики Калмыкия от чрезвычайных ситуаций природного и техногенного характера;</w:t>
      </w:r>
    </w:p>
    <w:p w:rsidR="001E0E7E" w:rsidRDefault="001E0E7E" w:rsidP="001E0E7E">
      <w:pPr>
        <w:pStyle w:val="a3"/>
      </w:pPr>
      <w:r w:rsidRPr="00D10BA8">
        <w:rPr>
          <w:rFonts w:ascii="Times New Roman" w:hAnsi="Times New Roman" w:cs="Times New Roman"/>
          <w:sz w:val="24"/>
        </w:rPr>
        <w:tab/>
        <w:t>-ведет учет чрезвычайных ситуаций</w:t>
      </w:r>
      <w:r>
        <w:rPr>
          <w:sz w:val="24"/>
        </w:rPr>
        <w:t>.</w:t>
      </w:r>
    </w:p>
    <w:p w:rsidR="00195F31" w:rsidRPr="001E0E7E" w:rsidRDefault="00195F31" w:rsidP="001E0E7E">
      <w:pPr>
        <w:ind w:firstLine="0"/>
      </w:pPr>
    </w:p>
    <w:p w:rsidR="00195F31" w:rsidRDefault="00195F31" w:rsidP="00195F31">
      <w:pPr>
        <w:rPr>
          <w:bCs/>
          <w:sz w:val="28"/>
        </w:rPr>
      </w:pPr>
    </w:p>
    <w:p w:rsidR="00195F31" w:rsidRDefault="00195F31" w:rsidP="00195F31">
      <w:pPr>
        <w:rPr>
          <w:bCs/>
          <w:sz w:val="28"/>
        </w:rPr>
      </w:pPr>
    </w:p>
    <w:p w:rsidR="001D3DDF" w:rsidRPr="00400F22" w:rsidRDefault="001D3DDF" w:rsidP="002B5FA3">
      <w:pPr>
        <w:ind w:firstLine="0"/>
        <w:rPr>
          <w:rFonts w:ascii="Times New Roman" w:hAnsi="Times New Roman"/>
        </w:rPr>
      </w:pPr>
    </w:p>
    <w:sectPr w:rsidR="001D3DDF" w:rsidRPr="00400F22" w:rsidSect="0040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195F31"/>
    <w:rsid w:val="001D3DDF"/>
    <w:rsid w:val="001E0E7E"/>
    <w:rsid w:val="001E531C"/>
    <w:rsid w:val="002B5FA3"/>
    <w:rsid w:val="00400F22"/>
    <w:rsid w:val="005969B2"/>
    <w:rsid w:val="007D0C3F"/>
    <w:rsid w:val="007D2979"/>
    <w:rsid w:val="0089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0E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95F3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95F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195F3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Hyperlink"/>
    <w:rsid w:val="007D2979"/>
    <w:rPr>
      <w:color w:val="000080"/>
      <w:u w:val="single"/>
      <w:lang/>
    </w:rPr>
  </w:style>
  <w:style w:type="character" w:customStyle="1" w:styleId="10">
    <w:name w:val="Заголовок 1 Знак"/>
    <w:basedOn w:val="a0"/>
    <w:link w:val="1"/>
    <w:uiPriority w:val="9"/>
    <w:rsid w:val="001E0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2017-03-03T06:19:00Z</dcterms:created>
  <dcterms:modified xsi:type="dcterms:W3CDTF">2017-03-03T06:19:00Z</dcterms:modified>
</cp:coreProperties>
</file>