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7D0C3F" w:rsidRPr="00D10BA8" w:rsidTr="002F1325">
        <w:trPr>
          <w:trHeight w:val="1763"/>
        </w:trPr>
        <w:tc>
          <w:tcPr>
            <w:tcW w:w="3831" w:type="dxa"/>
          </w:tcPr>
          <w:p w:rsidR="007D0C3F" w:rsidRPr="00D10BA8" w:rsidRDefault="007D0C3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7D0C3F" w:rsidRPr="00D10BA8" w:rsidRDefault="007D0C3F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7D0C3F" w:rsidRPr="00D10BA8" w:rsidRDefault="007D0C3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7D0C3F" w:rsidRPr="00D10BA8" w:rsidRDefault="007D0C3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7D0C3F" w:rsidRPr="00D10BA8" w:rsidRDefault="007D0C3F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7D0C3F" w:rsidRPr="00D10BA8" w:rsidRDefault="007D0C3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7D0C3F" w:rsidRPr="00D10BA8" w:rsidRDefault="007D0C3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7D0C3F" w:rsidRPr="00D10BA8" w:rsidRDefault="007D0C3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7D0C3F" w:rsidRPr="00D10BA8" w:rsidRDefault="007D0C3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7D0C3F" w:rsidRPr="00D10BA8" w:rsidRDefault="007D0C3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D0C3F" w:rsidRPr="00D10BA8" w:rsidTr="002F1325">
        <w:trPr>
          <w:trHeight w:val="185"/>
        </w:trPr>
        <w:tc>
          <w:tcPr>
            <w:tcW w:w="9991" w:type="dxa"/>
            <w:gridSpan w:val="3"/>
          </w:tcPr>
          <w:p w:rsidR="007D0C3F" w:rsidRPr="00D10BA8" w:rsidRDefault="007D0C3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7D0C3F" w:rsidRPr="00D10BA8" w:rsidRDefault="007D0C3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7D0C3F" w:rsidRPr="00D10BA8" w:rsidRDefault="007D0C3F" w:rsidP="007D0C3F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7D0C3F" w:rsidRPr="00D10BA8" w:rsidRDefault="007D0C3F" w:rsidP="007D0C3F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ПОСТАНОВЛЕНИЕ № 26</w:t>
      </w:r>
    </w:p>
    <w:p w:rsidR="007D0C3F" w:rsidRPr="00D10BA8" w:rsidRDefault="007D0C3F" w:rsidP="007D0C3F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</w:rPr>
        <w:t xml:space="preserve">                                    </w:t>
      </w:r>
    </w:p>
    <w:p w:rsidR="007D0C3F" w:rsidRPr="00D10BA8" w:rsidRDefault="007D0C3F" w:rsidP="007D0C3F">
      <w:pPr>
        <w:rPr>
          <w:rFonts w:ascii="Times New Roman" w:hAnsi="Times New Roman"/>
          <w:b/>
          <w:bCs/>
        </w:rPr>
      </w:pPr>
    </w:p>
    <w:p w:rsidR="007D0C3F" w:rsidRDefault="007D0C3F" w:rsidP="007D0C3F">
      <w:pPr>
        <w:ind w:firstLine="0"/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D10BA8">
        <w:rPr>
          <w:rFonts w:ascii="Times New Roman" w:hAnsi="Times New Roman"/>
          <w:b/>
        </w:rPr>
        <w:t>.К</w:t>
      </w:r>
      <w:proofErr w:type="gramEnd"/>
      <w:r w:rsidRPr="00D10BA8">
        <w:rPr>
          <w:rFonts w:ascii="Times New Roman" w:hAnsi="Times New Roman"/>
          <w:b/>
        </w:rPr>
        <w:t xml:space="preserve">расный Партизан   </w:t>
      </w:r>
    </w:p>
    <w:p w:rsidR="007D0C3F" w:rsidRDefault="007D0C3F" w:rsidP="007D0C3F">
      <w:pPr>
        <w:ind w:firstLine="0"/>
        <w:rPr>
          <w:rFonts w:ascii="Times New Roman" w:hAnsi="Times New Roman"/>
          <w:b/>
        </w:rPr>
      </w:pPr>
    </w:p>
    <w:p w:rsidR="007D0C3F" w:rsidRDefault="007D0C3F" w:rsidP="007D0C3F">
      <w:pPr>
        <w:ind w:firstLine="0"/>
        <w:rPr>
          <w:rFonts w:ascii="Times New Roman" w:hAnsi="Times New Roman"/>
          <w:b/>
        </w:rPr>
      </w:pPr>
    </w:p>
    <w:p w:rsidR="007D0C3F" w:rsidRDefault="007D0C3F" w:rsidP="007D0C3F">
      <w:pPr>
        <w:ind w:firstLine="0"/>
        <w:rPr>
          <w:rFonts w:ascii="Times New Roman" w:hAnsi="Times New Roman"/>
          <w:b/>
        </w:rPr>
      </w:pPr>
    </w:p>
    <w:p w:rsidR="007D0C3F" w:rsidRPr="00877ABA" w:rsidRDefault="007D0C3F" w:rsidP="007D0C3F">
      <w:pPr>
        <w:rPr>
          <w:rFonts w:ascii="Times New Roman" w:hAnsi="Times New Roman"/>
        </w:rPr>
      </w:pPr>
      <w:r w:rsidRPr="00877ABA">
        <w:rPr>
          <w:rFonts w:ascii="Times New Roman" w:hAnsi="Times New Roman"/>
          <w:b/>
          <w:sz w:val="24"/>
          <w:szCs w:val="24"/>
        </w:rPr>
        <w:t>«Об эвакуационной комиссии»</w:t>
      </w:r>
    </w:p>
    <w:p w:rsidR="007D0C3F" w:rsidRPr="00877ABA" w:rsidRDefault="007D0C3F" w:rsidP="007D0C3F">
      <w:pPr>
        <w:rPr>
          <w:rFonts w:ascii="Times New Roman" w:hAnsi="Times New Roman"/>
          <w:b/>
          <w:sz w:val="24"/>
          <w:szCs w:val="24"/>
        </w:rPr>
      </w:pPr>
    </w:p>
    <w:p w:rsidR="007D0C3F" w:rsidRPr="00877ABA" w:rsidRDefault="007D0C3F" w:rsidP="007D0C3F">
      <w:pPr>
        <w:rPr>
          <w:rFonts w:ascii="Times New Roman" w:hAnsi="Times New Roman"/>
        </w:rPr>
      </w:pPr>
      <w:r w:rsidRPr="00877ABA">
        <w:rPr>
          <w:rFonts w:ascii="Times New Roman" w:hAnsi="Times New Roman"/>
          <w:sz w:val="24"/>
          <w:szCs w:val="24"/>
        </w:rPr>
        <w:t xml:space="preserve">              В целях координации деятельности эвакуационных органов Республики Калмыкия, а также во исполнение федеральных законов «О гражданской обороне» и «О защите населения и территорий от чрезвычайных ситуаций природного и техногенного характера»</w:t>
      </w:r>
    </w:p>
    <w:p w:rsidR="007D0C3F" w:rsidRPr="00877ABA" w:rsidRDefault="007D0C3F" w:rsidP="007D0C3F">
      <w:pPr>
        <w:rPr>
          <w:rFonts w:ascii="Times New Roman" w:hAnsi="Times New Roman"/>
          <w:sz w:val="24"/>
          <w:szCs w:val="24"/>
        </w:rPr>
      </w:pPr>
    </w:p>
    <w:p w:rsidR="007D0C3F" w:rsidRPr="00877ABA" w:rsidRDefault="007D0C3F" w:rsidP="007D0C3F">
      <w:pPr>
        <w:jc w:val="center"/>
        <w:rPr>
          <w:rFonts w:ascii="Times New Roman" w:hAnsi="Times New Roman"/>
        </w:rPr>
      </w:pPr>
      <w:r w:rsidRPr="00877ABA">
        <w:rPr>
          <w:rFonts w:ascii="Times New Roman" w:hAnsi="Times New Roman"/>
          <w:b/>
          <w:sz w:val="24"/>
          <w:szCs w:val="24"/>
        </w:rPr>
        <w:t>постановляю:</w:t>
      </w:r>
    </w:p>
    <w:p w:rsidR="007D0C3F" w:rsidRPr="00877ABA" w:rsidRDefault="007D0C3F" w:rsidP="007D0C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0C3F" w:rsidRPr="00877ABA" w:rsidRDefault="007D0C3F" w:rsidP="007D0C3F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77ABA">
        <w:rPr>
          <w:rFonts w:ascii="Times New Roman" w:hAnsi="Times New Roman"/>
          <w:sz w:val="24"/>
          <w:szCs w:val="24"/>
        </w:rPr>
        <w:t>Образовать эваку</w:t>
      </w:r>
      <w:r>
        <w:rPr>
          <w:rFonts w:ascii="Times New Roman" w:hAnsi="Times New Roman"/>
          <w:sz w:val="24"/>
          <w:szCs w:val="24"/>
        </w:rPr>
        <w:t>ационную комиссию Краснопартизан</w:t>
      </w:r>
      <w:r w:rsidRPr="00877ABA">
        <w:rPr>
          <w:rFonts w:ascii="Times New Roman" w:hAnsi="Times New Roman"/>
          <w:sz w:val="24"/>
          <w:szCs w:val="24"/>
        </w:rPr>
        <w:t>ского сельского муниципального образования Республики Калмыкия.</w:t>
      </w:r>
    </w:p>
    <w:p w:rsidR="007D0C3F" w:rsidRPr="00877ABA" w:rsidRDefault="007D0C3F" w:rsidP="007D0C3F">
      <w:pPr>
        <w:ind w:left="360" w:firstLine="0"/>
        <w:rPr>
          <w:rFonts w:ascii="Times New Roman" w:hAnsi="Times New Roman"/>
          <w:sz w:val="24"/>
          <w:szCs w:val="24"/>
        </w:rPr>
      </w:pPr>
    </w:p>
    <w:p w:rsidR="007D0C3F" w:rsidRPr="00877ABA" w:rsidRDefault="007D0C3F" w:rsidP="007D0C3F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77ABA">
        <w:rPr>
          <w:rFonts w:ascii="Times New Roman" w:hAnsi="Times New Roman"/>
          <w:sz w:val="24"/>
          <w:szCs w:val="24"/>
        </w:rPr>
        <w:t>Утвердить Положение об эваку</w:t>
      </w:r>
      <w:r>
        <w:rPr>
          <w:rFonts w:ascii="Times New Roman" w:hAnsi="Times New Roman"/>
          <w:sz w:val="24"/>
          <w:szCs w:val="24"/>
        </w:rPr>
        <w:t>ационной комиссии Краснопартизан</w:t>
      </w:r>
      <w:r w:rsidRPr="00877ABA">
        <w:rPr>
          <w:rFonts w:ascii="Times New Roman" w:hAnsi="Times New Roman"/>
          <w:sz w:val="24"/>
          <w:szCs w:val="24"/>
        </w:rPr>
        <w:t>ского сельского муниципального образования Республики Калмыкия и ее состав согласно приложениям № 1, № 2.</w:t>
      </w:r>
    </w:p>
    <w:p w:rsidR="007D0C3F" w:rsidRPr="00877ABA" w:rsidRDefault="007D0C3F" w:rsidP="007D0C3F">
      <w:pPr>
        <w:rPr>
          <w:rFonts w:ascii="Times New Roman" w:hAnsi="Times New Roman"/>
          <w:sz w:val="24"/>
          <w:szCs w:val="24"/>
        </w:rPr>
      </w:pPr>
    </w:p>
    <w:p w:rsidR="007D0C3F" w:rsidRPr="00877ABA" w:rsidRDefault="007D0C3F" w:rsidP="007D0C3F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77ABA">
        <w:rPr>
          <w:rFonts w:ascii="Times New Roman" w:hAnsi="Times New Roman"/>
          <w:sz w:val="24"/>
          <w:szCs w:val="24"/>
        </w:rPr>
        <w:t>Контроль над исполнением настоящего постановления возложить на уполномоченного по делам ГО ЧС администрации Кр</w:t>
      </w:r>
      <w:r>
        <w:rPr>
          <w:rFonts w:ascii="Times New Roman" w:hAnsi="Times New Roman"/>
          <w:sz w:val="24"/>
          <w:szCs w:val="24"/>
        </w:rPr>
        <w:t>аснопартизан</w:t>
      </w:r>
      <w:r w:rsidRPr="00877ABA">
        <w:rPr>
          <w:rFonts w:ascii="Times New Roman" w:hAnsi="Times New Roman"/>
          <w:sz w:val="24"/>
          <w:szCs w:val="24"/>
        </w:rPr>
        <w:t xml:space="preserve">ского СМО РК </w:t>
      </w:r>
    </w:p>
    <w:p w:rsidR="007D0C3F" w:rsidRPr="00877ABA" w:rsidRDefault="007D0C3F" w:rsidP="007D0C3F">
      <w:pPr>
        <w:rPr>
          <w:rFonts w:ascii="Times New Roman" w:hAnsi="Times New Roman"/>
        </w:rPr>
      </w:pPr>
      <w:r w:rsidRPr="00877ABA">
        <w:rPr>
          <w:rFonts w:ascii="Times New Roman" w:hAnsi="Times New Roman"/>
          <w:b/>
        </w:rPr>
        <w:t xml:space="preserve">             </w:t>
      </w:r>
      <w:r>
        <w:rPr>
          <w:rFonts w:ascii="Times New Roman" w:hAnsi="Times New Roman"/>
          <w:b/>
        </w:rPr>
        <w:t>Гайдамака В.</w:t>
      </w:r>
      <w:r w:rsidRPr="00877ABA">
        <w:rPr>
          <w:rFonts w:ascii="Times New Roman" w:hAnsi="Times New Roman"/>
          <w:b/>
          <w:sz w:val="24"/>
          <w:szCs w:val="24"/>
        </w:rPr>
        <w:t xml:space="preserve">А.- </w:t>
      </w:r>
      <w:r>
        <w:rPr>
          <w:rFonts w:ascii="Times New Roman" w:hAnsi="Times New Roman"/>
          <w:b/>
          <w:sz w:val="24"/>
          <w:szCs w:val="24"/>
        </w:rPr>
        <w:t>учителя ОБЖ МБОУ «Краснопартизан</w:t>
      </w:r>
      <w:r w:rsidRPr="00877ABA">
        <w:rPr>
          <w:rFonts w:ascii="Times New Roman" w:hAnsi="Times New Roman"/>
          <w:b/>
          <w:sz w:val="24"/>
          <w:szCs w:val="24"/>
        </w:rPr>
        <w:t xml:space="preserve">ская ОШ     </w:t>
      </w:r>
    </w:p>
    <w:p w:rsidR="007D0C3F" w:rsidRPr="00877ABA" w:rsidRDefault="007D0C3F" w:rsidP="007D0C3F">
      <w:pPr>
        <w:rPr>
          <w:rFonts w:ascii="Times New Roman" w:hAnsi="Times New Roman"/>
        </w:rPr>
      </w:pPr>
      <w:r w:rsidRPr="00877ABA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им. Героя России З. Даудова</w:t>
      </w:r>
      <w:r w:rsidRPr="00877ABA">
        <w:rPr>
          <w:rFonts w:ascii="Times New Roman" w:hAnsi="Times New Roman"/>
          <w:b/>
          <w:sz w:val="24"/>
          <w:szCs w:val="24"/>
        </w:rPr>
        <w:t xml:space="preserve">»  </w:t>
      </w:r>
    </w:p>
    <w:p w:rsidR="007D0C3F" w:rsidRPr="00877ABA" w:rsidRDefault="007D0C3F" w:rsidP="007D0C3F">
      <w:pPr>
        <w:rPr>
          <w:rFonts w:ascii="Times New Roman" w:hAnsi="Times New Roman"/>
          <w:b/>
          <w:sz w:val="24"/>
          <w:szCs w:val="24"/>
        </w:rPr>
      </w:pPr>
    </w:p>
    <w:p w:rsidR="007D0C3F" w:rsidRPr="00877ABA" w:rsidRDefault="007D0C3F" w:rsidP="007D0C3F">
      <w:pPr>
        <w:rPr>
          <w:rFonts w:ascii="Times New Roman" w:hAnsi="Times New Roman"/>
          <w:b/>
          <w:sz w:val="24"/>
          <w:szCs w:val="24"/>
        </w:rPr>
      </w:pPr>
    </w:p>
    <w:p w:rsidR="007D0C3F" w:rsidRPr="00877ABA" w:rsidRDefault="007D0C3F" w:rsidP="007D0C3F">
      <w:pPr>
        <w:rPr>
          <w:rFonts w:ascii="Times New Roman" w:hAnsi="Times New Roman"/>
          <w:b/>
          <w:sz w:val="24"/>
          <w:szCs w:val="24"/>
        </w:rPr>
      </w:pPr>
    </w:p>
    <w:p w:rsidR="007D0C3F" w:rsidRPr="00877ABA" w:rsidRDefault="007D0C3F" w:rsidP="007D0C3F">
      <w:pPr>
        <w:rPr>
          <w:rFonts w:ascii="Times New Roman" w:hAnsi="Times New Roman"/>
          <w:b/>
          <w:sz w:val="24"/>
          <w:szCs w:val="24"/>
        </w:rPr>
      </w:pPr>
    </w:p>
    <w:p w:rsidR="007D0C3F" w:rsidRDefault="007D0C3F" w:rsidP="007D0C3F">
      <w:pPr>
        <w:rPr>
          <w:rFonts w:ascii="Times New Roman" w:hAnsi="Times New Roman"/>
          <w:b/>
          <w:sz w:val="24"/>
          <w:szCs w:val="24"/>
        </w:rPr>
      </w:pPr>
    </w:p>
    <w:p w:rsidR="007D0C3F" w:rsidRDefault="007D0C3F" w:rsidP="007D0C3F">
      <w:pPr>
        <w:rPr>
          <w:rFonts w:ascii="Times New Roman" w:hAnsi="Times New Roman"/>
          <w:b/>
          <w:sz w:val="24"/>
          <w:szCs w:val="24"/>
        </w:rPr>
      </w:pPr>
    </w:p>
    <w:p w:rsidR="00400F22" w:rsidRDefault="00400F22" w:rsidP="00400F22">
      <w:pPr>
        <w:ind w:firstLine="0"/>
        <w:rPr>
          <w:rFonts w:ascii="Times New Roman" w:hAnsi="Times New Roman"/>
          <w:b/>
        </w:rPr>
      </w:pP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Глава (ахлачи)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Краснопартизан</w:t>
      </w:r>
      <w:r w:rsidRPr="00821092">
        <w:rPr>
          <w:rFonts w:ascii="Times New Roman" w:hAnsi="Times New Roman"/>
          <w:b/>
          <w:sz w:val="22"/>
          <w:szCs w:val="22"/>
        </w:rPr>
        <w:t>ского сельского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муниципального образования</w:t>
      </w:r>
    </w:p>
    <w:p w:rsidR="005969B2" w:rsidRDefault="001E531C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  <w:r w:rsidRPr="00821092">
        <w:rPr>
          <w:rFonts w:ascii="Times New Roman" w:hAnsi="Times New Roman"/>
          <w:b/>
          <w:sz w:val="22"/>
          <w:szCs w:val="22"/>
        </w:rPr>
        <w:t xml:space="preserve">Республики Калмыкия: </w:t>
      </w:r>
      <w:r>
        <w:rPr>
          <w:rFonts w:ascii="Times New Roman" w:hAnsi="Times New Roman"/>
          <w:b/>
          <w:sz w:val="22"/>
          <w:szCs w:val="22"/>
        </w:rPr>
        <w:t>Г.В. Скорик</w:t>
      </w:r>
    </w:p>
    <w:p w:rsidR="002B5FA3" w:rsidRDefault="002B5FA3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</w:p>
    <w:p w:rsidR="002B5FA3" w:rsidRDefault="002B5FA3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</w:p>
    <w:p w:rsidR="002B5FA3" w:rsidRDefault="002B5FA3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</w:p>
    <w:p w:rsidR="002B5FA3" w:rsidRDefault="002B5FA3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</w:p>
    <w:p w:rsidR="002B5FA3" w:rsidRDefault="002B5FA3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</w:p>
    <w:p w:rsidR="002B5FA3" w:rsidRDefault="002B5FA3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</w:p>
    <w:p w:rsidR="002B5FA3" w:rsidRDefault="002B5FA3" w:rsidP="00400F22">
      <w:pPr>
        <w:ind w:left="360" w:firstLine="0"/>
        <w:rPr>
          <w:rFonts w:ascii="Times New Roman" w:hAnsi="Times New Roman"/>
          <w:b/>
          <w:sz w:val="22"/>
          <w:szCs w:val="22"/>
        </w:rPr>
      </w:pPr>
    </w:p>
    <w:p w:rsidR="002B5FA3" w:rsidRDefault="002B5FA3" w:rsidP="002B5FA3">
      <w:pPr>
        <w:ind w:firstLine="0"/>
        <w:rPr>
          <w:rFonts w:ascii="Times New Roman" w:hAnsi="Times New Roman"/>
          <w:b/>
          <w:sz w:val="22"/>
          <w:szCs w:val="22"/>
        </w:rPr>
      </w:pPr>
    </w:p>
    <w:p w:rsidR="002B5FA3" w:rsidRPr="00877ABA" w:rsidRDefault="002B5FA3" w:rsidP="002B5FA3">
      <w:pPr>
        <w:rPr>
          <w:rFonts w:ascii="Times New Roman" w:hAnsi="Times New Roman"/>
          <w:b/>
          <w:sz w:val="24"/>
          <w:szCs w:val="24"/>
        </w:rPr>
      </w:pPr>
    </w:p>
    <w:p w:rsidR="002B5FA3" w:rsidRPr="00877ABA" w:rsidRDefault="002B5FA3" w:rsidP="002B5FA3">
      <w:pPr>
        <w:jc w:val="right"/>
        <w:rPr>
          <w:rFonts w:ascii="Times New Roman" w:hAnsi="Times New Roman"/>
        </w:rPr>
      </w:pPr>
      <w:r w:rsidRPr="00877ABA">
        <w:rPr>
          <w:rFonts w:ascii="Times New Roman" w:hAnsi="Times New Roman"/>
          <w:sz w:val="18"/>
          <w:szCs w:val="18"/>
        </w:rPr>
        <w:t>Приложение 1 к постановлению</w:t>
      </w:r>
    </w:p>
    <w:p w:rsidR="002B5FA3" w:rsidRPr="00877ABA" w:rsidRDefault="002B5FA3" w:rsidP="002B5FA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Главы Краснопартизан</w:t>
      </w:r>
      <w:r w:rsidRPr="00877ABA">
        <w:rPr>
          <w:rFonts w:ascii="Times New Roman" w:hAnsi="Times New Roman"/>
          <w:sz w:val="18"/>
          <w:szCs w:val="18"/>
        </w:rPr>
        <w:t>ского СМО РК</w:t>
      </w:r>
    </w:p>
    <w:p w:rsidR="002B5FA3" w:rsidRPr="00877ABA" w:rsidRDefault="002B5FA3" w:rsidP="002B5FA3">
      <w:pPr>
        <w:jc w:val="right"/>
        <w:rPr>
          <w:rFonts w:ascii="Times New Roman" w:hAnsi="Times New Roman"/>
        </w:rPr>
      </w:pPr>
      <w:r w:rsidRPr="00877ABA">
        <w:rPr>
          <w:rFonts w:ascii="Times New Roman" w:hAnsi="Times New Roman"/>
          <w:sz w:val="18"/>
          <w:szCs w:val="18"/>
        </w:rPr>
        <w:t>от «</w:t>
      </w:r>
      <w:r>
        <w:rPr>
          <w:rFonts w:ascii="Times New Roman" w:hAnsi="Times New Roman"/>
          <w:sz w:val="18"/>
          <w:szCs w:val="18"/>
        </w:rPr>
        <w:t>20</w:t>
      </w:r>
      <w:r w:rsidRPr="00877ABA">
        <w:rPr>
          <w:rFonts w:ascii="Times New Roman" w:hAnsi="Times New Roman"/>
          <w:sz w:val="18"/>
          <w:szCs w:val="18"/>
        </w:rPr>
        <w:t xml:space="preserve"> » </w:t>
      </w:r>
      <w:r>
        <w:rPr>
          <w:rFonts w:ascii="Times New Roman" w:hAnsi="Times New Roman"/>
          <w:sz w:val="18"/>
          <w:szCs w:val="18"/>
        </w:rPr>
        <w:t>январ</w:t>
      </w:r>
      <w:r w:rsidRPr="00877ABA">
        <w:rPr>
          <w:rFonts w:ascii="Times New Roman" w:hAnsi="Times New Roman"/>
          <w:sz w:val="18"/>
          <w:szCs w:val="18"/>
        </w:rPr>
        <w:t xml:space="preserve">я </w:t>
      </w:r>
      <w:smartTag w:uri="urn:schemas-microsoft-com:office:smarttags" w:element="metricconverter">
        <w:smartTagPr>
          <w:attr w:name="ProductID" w:val="2017 г"/>
        </w:smartTagPr>
        <w:r w:rsidRPr="00877ABA">
          <w:rPr>
            <w:rFonts w:ascii="Times New Roman" w:hAnsi="Times New Roman"/>
            <w:sz w:val="18"/>
            <w:szCs w:val="18"/>
          </w:rPr>
          <w:t>2017 г</w:t>
        </w:r>
      </w:smartTag>
      <w:r w:rsidRPr="00877ABA">
        <w:rPr>
          <w:rFonts w:ascii="Times New Roman" w:hAnsi="Times New Roman"/>
          <w:sz w:val="18"/>
          <w:szCs w:val="18"/>
        </w:rPr>
        <w:t xml:space="preserve"> №</w:t>
      </w:r>
      <w:r>
        <w:rPr>
          <w:rFonts w:ascii="Times New Roman" w:hAnsi="Times New Roman"/>
          <w:sz w:val="18"/>
          <w:szCs w:val="18"/>
        </w:rPr>
        <w:t xml:space="preserve"> 26</w:t>
      </w:r>
    </w:p>
    <w:p w:rsidR="002B5FA3" w:rsidRPr="00877ABA" w:rsidRDefault="002B5FA3" w:rsidP="002B5FA3">
      <w:pPr>
        <w:rPr>
          <w:rFonts w:ascii="Times New Roman" w:hAnsi="Times New Roman"/>
          <w:sz w:val="24"/>
          <w:szCs w:val="24"/>
        </w:rPr>
      </w:pPr>
    </w:p>
    <w:p w:rsidR="002B5FA3" w:rsidRPr="00877ABA" w:rsidRDefault="002B5FA3" w:rsidP="002B5FA3">
      <w:pPr>
        <w:rPr>
          <w:rFonts w:ascii="Times New Roman" w:hAnsi="Times New Roman"/>
          <w:sz w:val="24"/>
          <w:szCs w:val="24"/>
        </w:rPr>
      </w:pPr>
    </w:p>
    <w:p w:rsidR="002B5FA3" w:rsidRPr="00877ABA" w:rsidRDefault="002B5FA3" w:rsidP="002B5FA3">
      <w:pPr>
        <w:jc w:val="center"/>
        <w:rPr>
          <w:rFonts w:ascii="Times New Roman" w:hAnsi="Times New Roman"/>
        </w:rPr>
      </w:pPr>
      <w:r w:rsidRPr="00877ABA">
        <w:rPr>
          <w:rFonts w:ascii="Times New Roman" w:hAnsi="Times New Roman"/>
          <w:b/>
        </w:rPr>
        <w:t>ПОЛОЖЕНИЕ</w:t>
      </w:r>
    </w:p>
    <w:p w:rsidR="002B5FA3" w:rsidRPr="00877ABA" w:rsidRDefault="002B5FA3" w:rsidP="002B5FA3">
      <w:pPr>
        <w:jc w:val="center"/>
        <w:rPr>
          <w:rFonts w:ascii="Times New Roman" w:hAnsi="Times New Roman"/>
        </w:rPr>
      </w:pPr>
      <w:r w:rsidRPr="00877ABA">
        <w:rPr>
          <w:rFonts w:ascii="Times New Roman" w:hAnsi="Times New Roman"/>
          <w:b/>
        </w:rPr>
        <w:t>об эваку</w:t>
      </w:r>
      <w:r>
        <w:rPr>
          <w:rFonts w:ascii="Times New Roman" w:hAnsi="Times New Roman"/>
          <w:b/>
        </w:rPr>
        <w:t>ационной комиссии Краснопартизан</w:t>
      </w:r>
      <w:r w:rsidRPr="00877ABA">
        <w:rPr>
          <w:rFonts w:ascii="Times New Roman" w:hAnsi="Times New Roman"/>
          <w:b/>
        </w:rPr>
        <w:t>ского СМО РК</w:t>
      </w:r>
    </w:p>
    <w:p w:rsidR="002B5FA3" w:rsidRPr="00877ABA" w:rsidRDefault="002B5FA3" w:rsidP="002B5FA3">
      <w:pPr>
        <w:rPr>
          <w:rFonts w:ascii="Times New Roman" w:hAnsi="Times New Roman"/>
          <w:b/>
        </w:rPr>
      </w:pPr>
    </w:p>
    <w:p w:rsidR="002B5FA3" w:rsidRPr="00877ABA" w:rsidRDefault="002B5FA3" w:rsidP="002B5FA3">
      <w:pPr>
        <w:numPr>
          <w:ilvl w:val="0"/>
          <w:numId w:val="2"/>
        </w:numPr>
        <w:suppressAutoHyphens/>
        <w:autoSpaceDN/>
        <w:adjustRightInd/>
        <w:ind w:hanging="720"/>
        <w:jc w:val="center"/>
        <w:rPr>
          <w:rFonts w:ascii="Times New Roman" w:hAnsi="Times New Roman"/>
        </w:rPr>
      </w:pPr>
      <w:r w:rsidRPr="00877ABA">
        <w:rPr>
          <w:rFonts w:ascii="Times New Roman" w:hAnsi="Times New Roman"/>
          <w:b/>
          <w:sz w:val="21"/>
          <w:szCs w:val="21"/>
        </w:rPr>
        <w:t>Порядок образования эвакуационной комиссии.</w:t>
      </w:r>
    </w:p>
    <w:p w:rsidR="002B5FA3" w:rsidRPr="00877ABA" w:rsidRDefault="002B5FA3" w:rsidP="002B5FA3">
      <w:pPr>
        <w:ind w:left="360" w:firstLine="0"/>
        <w:jc w:val="center"/>
        <w:rPr>
          <w:rFonts w:ascii="Times New Roman" w:hAnsi="Times New Roman"/>
          <w:b/>
          <w:sz w:val="21"/>
          <w:szCs w:val="21"/>
        </w:rPr>
      </w:pP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             Настоящее Положение определяет порядок создания, состав и основные задачи эвакуационной комиссии в мирное и военное время.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  <w:sz w:val="21"/>
          <w:szCs w:val="21"/>
        </w:rPr>
      </w:pPr>
    </w:p>
    <w:p w:rsidR="002B5FA3" w:rsidRPr="00877ABA" w:rsidRDefault="002B5FA3" w:rsidP="002B5FA3">
      <w:pPr>
        <w:numPr>
          <w:ilvl w:val="0"/>
          <w:numId w:val="3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Эваку</w:t>
      </w:r>
      <w:r>
        <w:rPr>
          <w:rFonts w:ascii="Times New Roman" w:hAnsi="Times New Roman"/>
          <w:sz w:val="21"/>
          <w:szCs w:val="21"/>
        </w:rPr>
        <w:t>ационная комиссия Краснопартизан</w:t>
      </w:r>
      <w:r w:rsidRPr="00877ABA">
        <w:rPr>
          <w:rFonts w:ascii="Times New Roman" w:hAnsi="Times New Roman"/>
          <w:sz w:val="21"/>
          <w:szCs w:val="21"/>
        </w:rPr>
        <w:t>ского сельского муниципального образования Республики Калмыкия (далее именуемая – комиссия) создает</w:t>
      </w:r>
      <w:r>
        <w:rPr>
          <w:rFonts w:ascii="Times New Roman" w:hAnsi="Times New Roman"/>
          <w:sz w:val="21"/>
          <w:szCs w:val="21"/>
        </w:rPr>
        <w:t>ся решением Главы Краснопартизан</w:t>
      </w:r>
      <w:r w:rsidRPr="00877ABA">
        <w:rPr>
          <w:rFonts w:ascii="Times New Roman" w:hAnsi="Times New Roman"/>
          <w:sz w:val="21"/>
          <w:szCs w:val="21"/>
        </w:rPr>
        <w:t>ского сельского муниципального образования Республики Калмыкия, является координационным органом, обеспечивающим согласованную работу органов местного самоуправления по решению вопросов планирования, организации и проведения эвакуационных меропри</w:t>
      </w:r>
      <w:r>
        <w:rPr>
          <w:rFonts w:ascii="Times New Roman" w:hAnsi="Times New Roman"/>
          <w:sz w:val="21"/>
          <w:szCs w:val="21"/>
        </w:rPr>
        <w:t xml:space="preserve">ятий на территории </w:t>
      </w:r>
      <w:proofErr w:type="spellStart"/>
      <w:r>
        <w:rPr>
          <w:rFonts w:ascii="Times New Roman" w:hAnsi="Times New Roman"/>
          <w:sz w:val="21"/>
          <w:szCs w:val="21"/>
        </w:rPr>
        <w:t>Краснопартизан</w:t>
      </w:r>
      <w:r w:rsidRPr="00877ABA">
        <w:rPr>
          <w:rFonts w:ascii="Times New Roman" w:hAnsi="Times New Roman"/>
          <w:sz w:val="21"/>
          <w:szCs w:val="21"/>
        </w:rPr>
        <w:t>вского</w:t>
      </w:r>
      <w:proofErr w:type="spellEnd"/>
      <w:r w:rsidRPr="00877ABA">
        <w:rPr>
          <w:rFonts w:ascii="Times New Roman" w:hAnsi="Times New Roman"/>
          <w:sz w:val="21"/>
          <w:szCs w:val="21"/>
        </w:rPr>
        <w:t xml:space="preserve"> сельского муниципального образования в результате применения противником оружия массового поражения или возникновения чрезвычайных ситуаций природного и техногенного характера </w:t>
      </w:r>
      <w:proofErr w:type="gramStart"/>
      <w:r w:rsidRPr="00877ABA">
        <w:rPr>
          <w:rFonts w:ascii="Times New Roman" w:hAnsi="Times New Roman"/>
          <w:sz w:val="21"/>
          <w:szCs w:val="21"/>
        </w:rPr>
        <w:t xml:space="preserve">( </w:t>
      </w:r>
      <w:proofErr w:type="gramEnd"/>
      <w:r w:rsidRPr="00877ABA">
        <w:rPr>
          <w:rFonts w:ascii="Times New Roman" w:hAnsi="Times New Roman"/>
          <w:sz w:val="21"/>
          <w:szCs w:val="21"/>
        </w:rPr>
        <w:t xml:space="preserve">далее – </w:t>
      </w:r>
      <w:proofErr w:type="gramStart"/>
      <w:r w:rsidRPr="00877ABA">
        <w:rPr>
          <w:rFonts w:ascii="Times New Roman" w:hAnsi="Times New Roman"/>
          <w:sz w:val="21"/>
          <w:szCs w:val="21"/>
        </w:rPr>
        <w:t>ЧС).</w:t>
      </w:r>
      <w:proofErr w:type="gramEnd"/>
    </w:p>
    <w:p w:rsidR="002B5FA3" w:rsidRPr="00877ABA" w:rsidRDefault="002B5FA3" w:rsidP="002B5FA3">
      <w:pPr>
        <w:numPr>
          <w:ilvl w:val="0"/>
          <w:numId w:val="3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Непосредственное руководство комиссией возлагается на _______ </w:t>
      </w:r>
      <w:proofErr w:type="gramStart"/>
      <w:r w:rsidRPr="00877ABA">
        <w:rPr>
          <w:rFonts w:ascii="Times New Roman" w:hAnsi="Times New Roman"/>
          <w:sz w:val="21"/>
          <w:szCs w:val="21"/>
        </w:rPr>
        <w:t>которая</w:t>
      </w:r>
      <w:proofErr w:type="gramEnd"/>
      <w:r w:rsidRPr="00877ABA">
        <w:rPr>
          <w:rFonts w:ascii="Times New Roman" w:hAnsi="Times New Roman"/>
          <w:sz w:val="21"/>
          <w:szCs w:val="21"/>
        </w:rPr>
        <w:t xml:space="preserve"> является ответственной по вопросам эвакуации населения, материальных и культурных ценностей.</w:t>
      </w:r>
    </w:p>
    <w:p w:rsidR="002B5FA3" w:rsidRPr="00877ABA" w:rsidRDefault="002B5FA3" w:rsidP="002B5FA3">
      <w:pPr>
        <w:numPr>
          <w:ilvl w:val="0"/>
          <w:numId w:val="3"/>
        </w:numPr>
        <w:suppressAutoHyphens/>
        <w:autoSpaceDN/>
        <w:adjustRightInd/>
        <w:jc w:val="left"/>
        <w:rPr>
          <w:rFonts w:ascii="Times New Roman" w:hAnsi="Times New Roman"/>
        </w:rPr>
      </w:pPr>
      <w:proofErr w:type="gramStart"/>
      <w:r w:rsidRPr="00877ABA">
        <w:rPr>
          <w:rFonts w:ascii="Times New Roman" w:hAnsi="Times New Roman"/>
          <w:sz w:val="21"/>
          <w:szCs w:val="21"/>
        </w:rPr>
        <w:t>Комиссия в практической деятельности руководствуется Федеральными законами РФ № 28-ФЗ от 12.02.1998 года «О гражданской обороне», № 68-ФЗ от 21.12.1994 года «О защите населения территорий от чрезвычайных ситуаций природного и техногенного характера», Законом Республики Калмыкия № 45-</w:t>
      </w:r>
      <w:r w:rsidRPr="00877ABA">
        <w:rPr>
          <w:rFonts w:ascii="Times New Roman" w:hAnsi="Times New Roman"/>
          <w:sz w:val="21"/>
          <w:szCs w:val="21"/>
          <w:lang w:val="en-US"/>
        </w:rPr>
        <w:t>I</w:t>
      </w:r>
      <w:r w:rsidRPr="00877ABA">
        <w:rPr>
          <w:rFonts w:ascii="Times New Roman" w:hAnsi="Times New Roman"/>
          <w:sz w:val="21"/>
          <w:szCs w:val="21"/>
        </w:rPr>
        <w:t>-З от 11.07.1996 года «О защите населения и территорий Республики Калмыкия от чрезвычайных ситуаций природного и техногенного характера», постановлением Правительства РФ № 794 от 30.12.2003 года «О единой</w:t>
      </w:r>
      <w:proofErr w:type="gramEnd"/>
      <w:r w:rsidRPr="00877ABA">
        <w:rPr>
          <w:rFonts w:ascii="Times New Roman" w:hAnsi="Times New Roman"/>
          <w:sz w:val="21"/>
          <w:szCs w:val="21"/>
        </w:rPr>
        <w:t xml:space="preserve"> государственной системе предупреждения и ликвидации чрезвычайных ситуаций».</w:t>
      </w:r>
    </w:p>
    <w:p w:rsidR="002B5FA3" w:rsidRPr="00877ABA" w:rsidRDefault="002B5FA3" w:rsidP="002B5FA3">
      <w:pPr>
        <w:numPr>
          <w:ilvl w:val="0"/>
          <w:numId w:val="3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Основными задачами комиссии являются: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разработка планов эвакуации или временного отселения из зон возможных чрезвычайных ситуаций, а также рассредоточения и эваку</w:t>
      </w:r>
      <w:r>
        <w:rPr>
          <w:rFonts w:ascii="Times New Roman" w:hAnsi="Times New Roman"/>
          <w:sz w:val="21"/>
          <w:szCs w:val="21"/>
        </w:rPr>
        <w:t>ации населения из Краснопартизан</w:t>
      </w:r>
      <w:r w:rsidRPr="00877ABA">
        <w:rPr>
          <w:rFonts w:ascii="Times New Roman" w:hAnsi="Times New Roman"/>
          <w:sz w:val="21"/>
          <w:szCs w:val="21"/>
        </w:rPr>
        <w:t>ского СМО в военное время;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- </w:t>
      </w:r>
      <w:proofErr w:type="gramStart"/>
      <w:r w:rsidRPr="00877ABA">
        <w:rPr>
          <w:rFonts w:ascii="Times New Roman" w:hAnsi="Times New Roman"/>
          <w:sz w:val="21"/>
          <w:szCs w:val="21"/>
        </w:rPr>
        <w:t>контроль за</w:t>
      </w:r>
      <w:proofErr w:type="gramEnd"/>
      <w:r w:rsidRPr="00877ABA">
        <w:rPr>
          <w:rFonts w:ascii="Times New Roman" w:hAnsi="Times New Roman"/>
          <w:sz w:val="21"/>
          <w:szCs w:val="21"/>
        </w:rPr>
        <w:t xml:space="preserve"> планированием заблаговременного скрытого вывоза части населения, не занятого в сфере производства до начала общей эвакуации;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- проведение исследовательских работ в целях подготовки рекомендаций по сокращению сроков проведения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эвакомероприятий</w:t>
      </w:r>
      <w:proofErr w:type="spellEnd"/>
      <w:r w:rsidRPr="00877ABA">
        <w:rPr>
          <w:rFonts w:ascii="Times New Roman" w:hAnsi="Times New Roman"/>
          <w:sz w:val="21"/>
          <w:szCs w:val="21"/>
        </w:rPr>
        <w:t xml:space="preserve">, особенно по подготовке к развертыванию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эвакоорганов</w:t>
      </w:r>
      <w:proofErr w:type="spellEnd"/>
      <w:r w:rsidRPr="00877ABA">
        <w:rPr>
          <w:rFonts w:ascii="Times New Roman" w:hAnsi="Times New Roman"/>
          <w:sz w:val="21"/>
          <w:szCs w:val="21"/>
        </w:rPr>
        <w:t xml:space="preserve"> и техники;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разработка предложений по рациональному размещению эвакуируемого населения в безопасной зоне, решению задач трудоустройства неработающих членов семей рабочих и служащих, обеспечению их жизнедеятельности;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  <w:sz w:val="21"/>
          <w:szCs w:val="21"/>
        </w:rPr>
      </w:pPr>
    </w:p>
    <w:p w:rsidR="002B5FA3" w:rsidRPr="00877ABA" w:rsidRDefault="002B5FA3" w:rsidP="002B5FA3">
      <w:pPr>
        <w:ind w:left="360" w:firstLine="0"/>
        <w:rPr>
          <w:rFonts w:ascii="Times New Roman" w:hAnsi="Times New Roman"/>
          <w:sz w:val="21"/>
          <w:szCs w:val="21"/>
        </w:rPr>
      </w:pPr>
    </w:p>
    <w:p w:rsidR="002B5FA3" w:rsidRPr="00877ABA" w:rsidRDefault="002B5FA3" w:rsidP="002B5FA3">
      <w:pPr>
        <w:ind w:left="360" w:firstLine="0"/>
        <w:rPr>
          <w:rFonts w:ascii="Times New Roman" w:hAnsi="Times New Roman"/>
          <w:sz w:val="21"/>
          <w:szCs w:val="21"/>
        </w:rPr>
      </w:pPr>
    </w:p>
    <w:p w:rsidR="002B5FA3" w:rsidRPr="00877ABA" w:rsidRDefault="002B5FA3" w:rsidP="002B5FA3">
      <w:pPr>
        <w:ind w:left="360" w:firstLine="0"/>
        <w:rPr>
          <w:rFonts w:ascii="Times New Roman" w:hAnsi="Times New Roman"/>
          <w:sz w:val="21"/>
          <w:szCs w:val="21"/>
        </w:rPr>
      </w:pP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своевременное внесение коррективов в планы рассредоточения и эвакуации в связи с привлечением автотранспорта, высвобождаемого после поставок мобилизационных ресурсов в вооруженные силы;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- согласование с органами военного командования вопросов взаимного использования дорог, воинских подразделений и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эваконаселения</w:t>
      </w:r>
      <w:proofErr w:type="spellEnd"/>
      <w:r w:rsidRPr="00877ABA">
        <w:rPr>
          <w:rFonts w:ascii="Times New Roman" w:hAnsi="Times New Roman"/>
          <w:sz w:val="21"/>
          <w:szCs w:val="21"/>
        </w:rPr>
        <w:t>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проведение ежегодных проигрышей планов рассредоточения и отселения населения;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контроль над созданием, комплектованием и подготовкой подчиненных эвакуационных органов;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определение пунктов посадки на все виды транспорта, а также маршрутов эвакуации пешим порядком;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- контроль над ходом разработки планов эвакуации на объектах экономики, а также планов приема и размещения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эваконаселения</w:t>
      </w:r>
      <w:proofErr w:type="spellEnd"/>
      <w:r w:rsidRPr="00877ABA">
        <w:rPr>
          <w:rFonts w:ascii="Times New Roman" w:hAnsi="Times New Roman"/>
          <w:sz w:val="21"/>
          <w:szCs w:val="21"/>
        </w:rPr>
        <w:t xml:space="preserve"> в безопасной зоне;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- участие в учениях по вопросам ГО с целью проверки реальности разрабатываемых планов и приобретения практических навыков по организации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эвакомероприятий</w:t>
      </w:r>
      <w:proofErr w:type="spellEnd"/>
      <w:proofErr w:type="gramStart"/>
      <w:r w:rsidRPr="00877ABA">
        <w:rPr>
          <w:rFonts w:ascii="Times New Roman" w:hAnsi="Times New Roman"/>
          <w:sz w:val="21"/>
          <w:szCs w:val="21"/>
        </w:rPr>
        <w:t>;;</w:t>
      </w:r>
      <w:proofErr w:type="gramEnd"/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разработка и учет эвакуационных документов;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составление планов работы комиссии, регулярное проведение заседаний;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lastRenderedPageBreak/>
        <w:t>- разработка календарного плана работы комиссии на военное время, схемы управления рассредоточением и эвакуацией, решения начальника ГО на рассредоточение, эвакуацию, отселение населения в случае ЧС;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- определение схемы оповещения членов комиссии и схемы руководства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эвакомероприятиями</w:t>
      </w:r>
      <w:proofErr w:type="spellEnd"/>
      <w:r w:rsidRPr="00877ABA">
        <w:rPr>
          <w:rFonts w:ascii="Times New Roman" w:hAnsi="Times New Roman"/>
          <w:sz w:val="21"/>
          <w:szCs w:val="21"/>
        </w:rPr>
        <w:t>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     Решения комиссии являются обязательными для органов местного самоуправления, доводятся до них в виде выписок из протоколов заседания комиссию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     Организация работы комиссии определяется регламентом, утвержденным председателем комиссии.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  <w:sz w:val="21"/>
          <w:szCs w:val="21"/>
        </w:rPr>
      </w:pPr>
    </w:p>
    <w:p w:rsidR="002B5FA3" w:rsidRPr="00877ABA" w:rsidRDefault="002B5FA3" w:rsidP="002B5FA3">
      <w:pPr>
        <w:numPr>
          <w:ilvl w:val="0"/>
          <w:numId w:val="2"/>
        </w:numPr>
        <w:suppressAutoHyphens/>
        <w:autoSpaceDN/>
        <w:adjustRightInd/>
        <w:ind w:hanging="720"/>
        <w:jc w:val="center"/>
        <w:rPr>
          <w:rFonts w:ascii="Times New Roman" w:hAnsi="Times New Roman"/>
        </w:rPr>
      </w:pPr>
      <w:r w:rsidRPr="00877ABA">
        <w:rPr>
          <w:rFonts w:ascii="Times New Roman" w:hAnsi="Times New Roman"/>
          <w:b/>
          <w:sz w:val="21"/>
          <w:szCs w:val="21"/>
        </w:rPr>
        <w:t xml:space="preserve">Организация руководства и управления </w:t>
      </w:r>
      <w:proofErr w:type="spellStart"/>
      <w:r w:rsidRPr="00877ABA">
        <w:rPr>
          <w:rFonts w:ascii="Times New Roman" w:hAnsi="Times New Roman"/>
          <w:b/>
          <w:sz w:val="21"/>
          <w:szCs w:val="21"/>
        </w:rPr>
        <w:t>эвакомероприятиями</w:t>
      </w:r>
      <w:proofErr w:type="spellEnd"/>
      <w:r w:rsidRPr="00877ABA">
        <w:rPr>
          <w:rFonts w:ascii="Times New Roman" w:hAnsi="Times New Roman"/>
          <w:b/>
          <w:sz w:val="21"/>
          <w:szCs w:val="21"/>
        </w:rPr>
        <w:t>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  <w:b/>
          <w:sz w:val="21"/>
          <w:szCs w:val="21"/>
        </w:rPr>
      </w:pP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     Руководство </w:t>
      </w:r>
      <w:proofErr w:type="spellStart"/>
      <w:r w:rsidRPr="00877ABA">
        <w:rPr>
          <w:rFonts w:ascii="Times New Roman" w:hAnsi="Times New Roman"/>
          <w:sz w:val="21"/>
          <w:szCs w:val="21"/>
        </w:rPr>
        <w:t>эвокомероприятиями</w:t>
      </w:r>
      <w:proofErr w:type="spellEnd"/>
      <w:r w:rsidRPr="00877ABA">
        <w:rPr>
          <w:rFonts w:ascii="Times New Roman" w:hAnsi="Times New Roman"/>
          <w:sz w:val="21"/>
          <w:szCs w:val="21"/>
        </w:rPr>
        <w:t xml:space="preserve"> осуществляется председателем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эвакокомиссии</w:t>
      </w:r>
      <w:proofErr w:type="spellEnd"/>
      <w:r w:rsidRPr="00877ABA">
        <w:rPr>
          <w:rFonts w:ascii="Times New Roman" w:hAnsi="Times New Roman"/>
          <w:sz w:val="21"/>
          <w:szCs w:val="21"/>
        </w:rPr>
        <w:t>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     В пределах своей компетенции председатель издает распоряжения, инструкции, обязательные для исполнения всеми начальниками ГО.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     Управление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эвакомероприятиями</w:t>
      </w:r>
      <w:proofErr w:type="spellEnd"/>
      <w:r w:rsidRPr="00877ABA">
        <w:rPr>
          <w:rFonts w:ascii="Times New Roman" w:hAnsi="Times New Roman"/>
          <w:sz w:val="21"/>
          <w:szCs w:val="21"/>
        </w:rPr>
        <w:t xml:space="preserve"> заключается в постоянном руководстве и организации деятельности районной </w:t>
      </w:r>
      <w:proofErr w:type="spellStart"/>
      <w:r w:rsidRPr="00877ABA">
        <w:rPr>
          <w:rFonts w:ascii="Times New Roman" w:hAnsi="Times New Roman"/>
          <w:sz w:val="21"/>
          <w:szCs w:val="21"/>
        </w:rPr>
        <w:t>эвакокомиссии</w:t>
      </w:r>
      <w:proofErr w:type="spellEnd"/>
      <w:r w:rsidRPr="00877ABA">
        <w:rPr>
          <w:rFonts w:ascii="Times New Roman" w:hAnsi="Times New Roman"/>
          <w:sz w:val="21"/>
          <w:szCs w:val="21"/>
        </w:rPr>
        <w:t>, направленной на подготовку, своевременное и полное осуществление рассредоточения и эвакуации населения.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     Эвакуационная комиссия сельского муниципального образования имеет право: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>- в пределах своей компетенции принимать решения, обязательные для исполнения ведомствами, учреждениями и организациями независимо от форм собственно</w:t>
      </w:r>
      <w:r>
        <w:rPr>
          <w:rFonts w:ascii="Times New Roman" w:hAnsi="Times New Roman"/>
          <w:sz w:val="21"/>
          <w:szCs w:val="21"/>
        </w:rPr>
        <w:t>сти на территории Краснопартизан</w:t>
      </w:r>
      <w:r w:rsidRPr="00877ABA">
        <w:rPr>
          <w:rFonts w:ascii="Times New Roman" w:hAnsi="Times New Roman"/>
          <w:sz w:val="21"/>
          <w:szCs w:val="21"/>
        </w:rPr>
        <w:t>ского СМО РК, связанные с планированием и всесторонней подготовкой к проведению эвакуационных мероприятий.</w:t>
      </w:r>
    </w:p>
    <w:p w:rsidR="002B5FA3" w:rsidRPr="00877ABA" w:rsidRDefault="002B5FA3" w:rsidP="002B5FA3">
      <w:pPr>
        <w:ind w:left="360" w:firstLine="0"/>
        <w:rPr>
          <w:rFonts w:ascii="Times New Roman" w:hAnsi="Times New Roman"/>
        </w:rPr>
      </w:pPr>
      <w:r w:rsidRPr="00877ABA">
        <w:rPr>
          <w:rFonts w:ascii="Times New Roman" w:hAnsi="Times New Roman"/>
          <w:sz w:val="21"/>
          <w:szCs w:val="21"/>
        </w:rPr>
        <w:t xml:space="preserve">Председатель комиссии несет персональную ответственность за выполнение возложенных на комиссию задач и функций мирного и военного времени. </w:t>
      </w:r>
    </w:p>
    <w:p w:rsidR="002B5FA3" w:rsidRDefault="002B5FA3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Pr="00877ABA" w:rsidRDefault="001D3DDF" w:rsidP="001D3DDF">
      <w:pPr>
        <w:jc w:val="right"/>
        <w:rPr>
          <w:rFonts w:ascii="Times New Roman" w:hAnsi="Times New Roman"/>
        </w:rPr>
      </w:pPr>
      <w:r w:rsidRPr="00877ABA">
        <w:rPr>
          <w:rFonts w:ascii="Times New Roman" w:hAnsi="Times New Roman"/>
          <w:sz w:val="18"/>
          <w:szCs w:val="18"/>
        </w:rPr>
        <w:lastRenderedPageBreak/>
        <w:t>приложение 2 к постановлению</w:t>
      </w:r>
    </w:p>
    <w:p w:rsidR="001D3DDF" w:rsidRPr="00877ABA" w:rsidRDefault="001D3DDF" w:rsidP="001D3DD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Главы Краснопартизан</w:t>
      </w:r>
      <w:r w:rsidRPr="00877ABA">
        <w:rPr>
          <w:rFonts w:ascii="Times New Roman" w:hAnsi="Times New Roman"/>
          <w:sz w:val="18"/>
          <w:szCs w:val="18"/>
        </w:rPr>
        <w:t>ского СМО РК</w:t>
      </w:r>
    </w:p>
    <w:p w:rsidR="001D3DDF" w:rsidRPr="00877ABA" w:rsidRDefault="001D3DDF" w:rsidP="001D3DDF">
      <w:pPr>
        <w:jc w:val="right"/>
        <w:rPr>
          <w:rFonts w:ascii="Times New Roman" w:hAnsi="Times New Roman"/>
        </w:rPr>
      </w:pPr>
      <w:r w:rsidRPr="00877ABA">
        <w:rPr>
          <w:rFonts w:ascii="Times New Roman" w:hAnsi="Times New Roman"/>
          <w:sz w:val="18"/>
          <w:szCs w:val="18"/>
        </w:rPr>
        <w:t>от «</w:t>
      </w:r>
      <w:r>
        <w:rPr>
          <w:rFonts w:ascii="Times New Roman" w:hAnsi="Times New Roman"/>
          <w:sz w:val="18"/>
          <w:szCs w:val="18"/>
        </w:rPr>
        <w:t>20</w:t>
      </w:r>
      <w:r w:rsidRPr="00877ABA">
        <w:rPr>
          <w:rFonts w:ascii="Times New Roman" w:hAnsi="Times New Roman"/>
          <w:sz w:val="18"/>
          <w:szCs w:val="18"/>
        </w:rPr>
        <w:t xml:space="preserve">» </w:t>
      </w:r>
      <w:r>
        <w:rPr>
          <w:rFonts w:ascii="Times New Roman" w:hAnsi="Times New Roman"/>
          <w:sz w:val="18"/>
          <w:szCs w:val="18"/>
        </w:rPr>
        <w:t>январ</w:t>
      </w:r>
      <w:r w:rsidRPr="00877ABA">
        <w:rPr>
          <w:rFonts w:ascii="Times New Roman" w:hAnsi="Times New Roman"/>
          <w:sz w:val="18"/>
          <w:szCs w:val="18"/>
        </w:rPr>
        <w:t xml:space="preserve">я 2017 года № </w:t>
      </w:r>
      <w:r>
        <w:rPr>
          <w:rFonts w:ascii="Times New Roman" w:hAnsi="Times New Roman"/>
          <w:sz w:val="18"/>
          <w:szCs w:val="18"/>
        </w:rPr>
        <w:t>26</w:t>
      </w:r>
    </w:p>
    <w:p w:rsidR="001D3DDF" w:rsidRPr="00877ABA" w:rsidRDefault="001D3DDF" w:rsidP="001D3DDF">
      <w:pPr>
        <w:jc w:val="right"/>
        <w:rPr>
          <w:rFonts w:ascii="Times New Roman" w:hAnsi="Times New Roman"/>
          <w:sz w:val="18"/>
          <w:szCs w:val="18"/>
        </w:rPr>
      </w:pPr>
    </w:p>
    <w:p w:rsidR="001D3DDF" w:rsidRPr="00877ABA" w:rsidRDefault="001D3DDF" w:rsidP="001D3DDF">
      <w:pPr>
        <w:jc w:val="right"/>
        <w:rPr>
          <w:rFonts w:ascii="Times New Roman" w:hAnsi="Times New Roman"/>
          <w:sz w:val="18"/>
          <w:szCs w:val="18"/>
        </w:rPr>
      </w:pPr>
    </w:p>
    <w:p w:rsidR="001D3DDF" w:rsidRPr="00877ABA" w:rsidRDefault="001D3DDF" w:rsidP="001D3DDF">
      <w:pPr>
        <w:jc w:val="right"/>
        <w:rPr>
          <w:rFonts w:ascii="Times New Roman" w:hAnsi="Times New Roman"/>
          <w:sz w:val="21"/>
          <w:szCs w:val="21"/>
        </w:rPr>
      </w:pPr>
    </w:p>
    <w:p w:rsidR="001D3DDF" w:rsidRPr="00877ABA" w:rsidRDefault="001D3DDF" w:rsidP="001D3DDF">
      <w:pPr>
        <w:jc w:val="center"/>
        <w:rPr>
          <w:rFonts w:ascii="Times New Roman" w:hAnsi="Times New Roman"/>
        </w:rPr>
      </w:pPr>
      <w:r w:rsidRPr="00877ABA">
        <w:rPr>
          <w:rFonts w:ascii="Times New Roman" w:hAnsi="Times New Roman"/>
          <w:b/>
          <w:sz w:val="21"/>
          <w:szCs w:val="21"/>
        </w:rPr>
        <w:t>Состав</w:t>
      </w:r>
    </w:p>
    <w:p w:rsidR="001D3DDF" w:rsidRPr="00877ABA" w:rsidRDefault="001D3DDF" w:rsidP="001D3DDF">
      <w:pPr>
        <w:jc w:val="center"/>
        <w:rPr>
          <w:rFonts w:ascii="Times New Roman" w:hAnsi="Times New Roman"/>
        </w:rPr>
      </w:pPr>
      <w:r w:rsidRPr="00877ABA">
        <w:rPr>
          <w:rFonts w:ascii="Times New Roman" w:hAnsi="Times New Roman"/>
          <w:b/>
          <w:sz w:val="21"/>
          <w:szCs w:val="21"/>
        </w:rPr>
        <w:t>эваку</w:t>
      </w:r>
      <w:r>
        <w:rPr>
          <w:rFonts w:ascii="Times New Roman" w:hAnsi="Times New Roman"/>
          <w:b/>
          <w:sz w:val="21"/>
          <w:szCs w:val="21"/>
        </w:rPr>
        <w:t>ационной комиссии Краснопартизан</w:t>
      </w:r>
      <w:r w:rsidRPr="00877ABA">
        <w:rPr>
          <w:rFonts w:ascii="Times New Roman" w:hAnsi="Times New Roman"/>
          <w:b/>
          <w:sz w:val="21"/>
          <w:szCs w:val="21"/>
        </w:rPr>
        <w:t>ского сельского муниципального образования Республики Калмыкия</w:t>
      </w:r>
    </w:p>
    <w:p w:rsidR="001D3DDF" w:rsidRPr="00877ABA" w:rsidRDefault="001D3DDF" w:rsidP="001D3DDF">
      <w:pPr>
        <w:jc w:val="center"/>
        <w:rPr>
          <w:rFonts w:ascii="Times New Roman" w:hAnsi="Times New Roman"/>
          <w:b/>
          <w:sz w:val="21"/>
          <w:szCs w:val="21"/>
        </w:rPr>
      </w:pPr>
    </w:p>
    <w:p w:rsidR="001D3DDF" w:rsidRPr="00877ABA" w:rsidRDefault="001D3DDF" w:rsidP="001D3DDF">
      <w:pPr>
        <w:jc w:val="center"/>
        <w:rPr>
          <w:rFonts w:ascii="Times New Roman" w:hAnsi="Times New Roman"/>
          <w:b/>
          <w:sz w:val="21"/>
          <w:szCs w:val="21"/>
        </w:rPr>
      </w:pPr>
    </w:p>
    <w:tbl>
      <w:tblPr>
        <w:tblW w:w="9718" w:type="dxa"/>
        <w:tblInd w:w="-35" w:type="dxa"/>
        <w:tblLayout w:type="fixed"/>
        <w:tblLook w:val="0000"/>
      </w:tblPr>
      <w:tblGrid>
        <w:gridCol w:w="648"/>
        <w:gridCol w:w="3780"/>
        <w:gridCol w:w="2393"/>
        <w:gridCol w:w="2897"/>
      </w:tblGrid>
      <w:tr w:rsidR="001D3DDF" w:rsidRPr="00877ABA" w:rsidTr="002F13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jc w:val="center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b/>
                <w:sz w:val="21"/>
                <w:szCs w:val="21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jc w:val="center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b/>
                <w:sz w:val="21"/>
                <w:szCs w:val="21"/>
              </w:rPr>
              <w:t>ФИО</w:t>
            </w:r>
          </w:p>
          <w:p w:rsidR="001D3DDF" w:rsidRPr="00877ABA" w:rsidRDefault="001D3DDF" w:rsidP="002F1325">
            <w:pPr>
              <w:jc w:val="center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b/>
                <w:sz w:val="21"/>
                <w:szCs w:val="21"/>
              </w:rPr>
              <w:t>(служебный телефон)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jc w:val="center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b/>
                <w:sz w:val="21"/>
                <w:szCs w:val="21"/>
              </w:rPr>
              <w:t xml:space="preserve">Занимаемая должность в составе </w:t>
            </w:r>
            <w:proofErr w:type="spellStart"/>
            <w:r w:rsidRPr="00877ABA">
              <w:rPr>
                <w:rFonts w:ascii="Times New Roman" w:hAnsi="Times New Roman"/>
                <w:b/>
                <w:sz w:val="21"/>
                <w:szCs w:val="21"/>
              </w:rPr>
              <w:t>эвакокомиссии</w:t>
            </w:r>
            <w:proofErr w:type="spellEnd"/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jc w:val="center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b/>
                <w:sz w:val="21"/>
                <w:szCs w:val="21"/>
              </w:rPr>
              <w:t>Занимаемая должность на основной работе</w:t>
            </w:r>
          </w:p>
        </w:tc>
      </w:tr>
      <w:tr w:rsidR="001D3DDF" w:rsidRPr="00877ABA" w:rsidTr="002F13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Герман Яков Иванович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Председатель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Председатель СПК « Яшалтинский»</w:t>
            </w:r>
          </w:p>
        </w:tc>
      </w:tr>
      <w:tr w:rsidR="001D3DDF" w:rsidRPr="00877ABA" w:rsidTr="002F13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Скорик Галина Владимировна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Заместитель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Глава Краснопартизан</w:t>
            </w:r>
            <w:r w:rsidRPr="00877ABA">
              <w:rPr>
                <w:rFonts w:ascii="Times New Roman" w:hAnsi="Times New Roman"/>
                <w:sz w:val="21"/>
                <w:szCs w:val="21"/>
              </w:rPr>
              <w:t>ского СМО</w:t>
            </w:r>
          </w:p>
        </w:tc>
      </w:tr>
      <w:tr w:rsidR="001D3DDF" w:rsidRPr="00877ABA" w:rsidTr="002F13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Бабенко Анастасия Николаевна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Секретарь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Специалист администрации</w:t>
            </w:r>
          </w:p>
        </w:tc>
      </w:tr>
      <w:tr w:rsidR="001D3DDF" w:rsidRPr="00877ABA" w:rsidTr="002F13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Шмид Андрей Викторович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Член комиссии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DDF" w:rsidRPr="00877ABA" w:rsidRDefault="001D3DDF" w:rsidP="002F1325">
            <w:pPr>
              <w:snapToGrid w:val="0"/>
              <w:rPr>
                <w:rFonts w:ascii="Times New Roman" w:hAnsi="Times New Roman"/>
              </w:rPr>
            </w:pPr>
            <w:r w:rsidRPr="00877ABA">
              <w:rPr>
                <w:rFonts w:ascii="Times New Roman" w:hAnsi="Times New Roman"/>
                <w:sz w:val="21"/>
                <w:szCs w:val="21"/>
              </w:rPr>
              <w:t>Участковый уполномоченный полиции</w:t>
            </w:r>
          </w:p>
        </w:tc>
      </w:tr>
    </w:tbl>
    <w:p w:rsidR="001D3DDF" w:rsidRPr="00877ABA" w:rsidRDefault="001D3DDF" w:rsidP="001D3DDF">
      <w:pPr>
        <w:jc w:val="center"/>
        <w:rPr>
          <w:rFonts w:ascii="Times New Roman" w:hAnsi="Times New Roman"/>
          <w:sz w:val="21"/>
          <w:szCs w:val="21"/>
        </w:rPr>
      </w:pPr>
    </w:p>
    <w:p w:rsidR="001D3DDF" w:rsidRPr="00877ABA" w:rsidRDefault="001D3DDF" w:rsidP="001D3DDF">
      <w:pPr>
        <w:ind w:firstLine="0"/>
        <w:rPr>
          <w:rFonts w:ascii="Times New Roman" w:hAnsi="Times New Roman"/>
          <w:b/>
        </w:rPr>
      </w:pPr>
    </w:p>
    <w:p w:rsidR="001D3DDF" w:rsidRPr="00877ABA" w:rsidRDefault="001D3DDF" w:rsidP="001D3DDF">
      <w:pPr>
        <w:ind w:firstLine="0"/>
        <w:rPr>
          <w:rFonts w:ascii="Times New Roman" w:hAnsi="Times New Roman"/>
          <w:b/>
        </w:rPr>
      </w:pPr>
    </w:p>
    <w:p w:rsidR="001D3DDF" w:rsidRPr="00877ABA" w:rsidRDefault="001D3DDF" w:rsidP="001D3DDF">
      <w:pPr>
        <w:ind w:firstLine="0"/>
        <w:rPr>
          <w:rFonts w:ascii="Times New Roman" w:hAnsi="Times New Roman"/>
          <w:b/>
        </w:rPr>
      </w:pPr>
    </w:p>
    <w:p w:rsidR="001D3DDF" w:rsidRPr="00877ABA" w:rsidRDefault="001D3DDF" w:rsidP="001D3DDF">
      <w:pPr>
        <w:ind w:firstLine="0"/>
        <w:rPr>
          <w:rFonts w:ascii="Times New Roman" w:hAnsi="Times New Roman"/>
          <w:b/>
        </w:rPr>
      </w:pPr>
    </w:p>
    <w:p w:rsidR="001D3DDF" w:rsidRPr="00877ABA" w:rsidRDefault="001D3DDF" w:rsidP="001D3DDF">
      <w:pPr>
        <w:ind w:firstLine="0"/>
        <w:rPr>
          <w:rFonts w:ascii="Times New Roman" w:hAnsi="Times New Roman"/>
          <w:b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Default="001D3DDF" w:rsidP="002B5FA3">
      <w:pPr>
        <w:ind w:firstLine="0"/>
        <w:rPr>
          <w:rFonts w:ascii="Times New Roman" w:hAnsi="Times New Roman"/>
        </w:rPr>
      </w:pPr>
    </w:p>
    <w:p w:rsidR="001D3DDF" w:rsidRPr="00400F22" w:rsidRDefault="001D3DDF" w:rsidP="002B5FA3">
      <w:pPr>
        <w:ind w:firstLine="0"/>
        <w:rPr>
          <w:rFonts w:ascii="Times New Roman" w:hAnsi="Times New Roman"/>
        </w:rPr>
      </w:pPr>
    </w:p>
    <w:sectPr w:rsidR="001D3DDF" w:rsidRPr="00400F22" w:rsidSect="00400F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31C"/>
    <w:rsid w:val="001D3DDF"/>
    <w:rsid w:val="001E531C"/>
    <w:rsid w:val="002B5FA3"/>
    <w:rsid w:val="00400F22"/>
    <w:rsid w:val="005969B2"/>
    <w:rsid w:val="007D0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31C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1E531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3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6045</Characters>
  <Application>Microsoft Office Word</Application>
  <DocSecurity>0</DocSecurity>
  <Lines>50</Lines>
  <Paragraphs>14</Paragraphs>
  <ScaleCrop>false</ScaleCrop>
  <Company>MultiDVD Team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2017-03-03T05:53:00Z</dcterms:created>
  <dcterms:modified xsi:type="dcterms:W3CDTF">2017-03-03T05:54:00Z</dcterms:modified>
</cp:coreProperties>
</file>